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4BF" w:rsidRPr="0059252F" w:rsidRDefault="0059252F" w:rsidP="00A47377">
      <w:pPr>
        <w:pStyle w:val="Pa0"/>
        <w:spacing w:line="240" w:lineRule="auto"/>
        <w:jc w:val="center"/>
        <w:rPr>
          <w:rFonts w:ascii="Times New Roman" w:hAnsi="Times New Roman"/>
          <w:color w:val="000000"/>
          <w:sz w:val="28"/>
          <w:szCs w:val="28"/>
        </w:rPr>
      </w:pPr>
      <w:r w:rsidRPr="0059252F">
        <w:rPr>
          <w:rFonts w:ascii="Times New Roman" w:hAnsi="Times New Roman"/>
          <w:bCs/>
          <w:color w:val="000000"/>
          <w:sz w:val="28"/>
          <w:szCs w:val="28"/>
        </w:rPr>
        <w:t>ФЕДЕРАЛЬНОЕ ГОСУДАРСТВЕННОЕ ОБРАЗОВАТЕЛЬНОЕ БЮДЖЕТНОЕ УЧРЕЖДЕНИЕ ВЫСШЕГО ОБРАЗОВАНИЯ</w:t>
      </w:r>
    </w:p>
    <w:p w:rsidR="002134BF" w:rsidRPr="0059252F" w:rsidRDefault="002134BF" w:rsidP="0059252F">
      <w:pPr>
        <w:pStyle w:val="Pa0"/>
        <w:spacing w:line="240" w:lineRule="auto"/>
        <w:jc w:val="center"/>
        <w:rPr>
          <w:rFonts w:ascii="Times New Roman" w:hAnsi="Times New Roman"/>
          <w:color w:val="000000"/>
          <w:sz w:val="28"/>
          <w:szCs w:val="28"/>
        </w:rPr>
      </w:pPr>
      <w:r w:rsidRPr="00A400B8">
        <w:rPr>
          <w:rFonts w:ascii="Times New Roman" w:hAnsi="Times New Roman"/>
          <w:b/>
          <w:bCs/>
          <w:color w:val="000000"/>
          <w:sz w:val="28"/>
          <w:szCs w:val="28"/>
        </w:rPr>
        <w:t>«ФИНАНСОВЫЙ УНИВЕРСИТЕТПРИ ПРАВИТЕЛЬСТВЕ РОССИЙСКОЙ ФЕДЕРАЦИИ»</w:t>
      </w:r>
    </w:p>
    <w:p w:rsidR="002134BF" w:rsidRPr="00A400B8" w:rsidRDefault="0000176D" w:rsidP="0000176D">
      <w:pPr>
        <w:pStyle w:val="Default"/>
        <w:jc w:val="center"/>
        <w:rPr>
          <w:rFonts w:ascii="Times New Roman" w:hAnsi="Times New Roman" w:cs="Times New Roman"/>
          <w:sz w:val="28"/>
          <w:szCs w:val="28"/>
        </w:rPr>
      </w:pPr>
      <w:r w:rsidRPr="00932BE3">
        <w:rPr>
          <w:rFonts w:ascii="Times New Roman" w:hAnsi="Times New Roman" w:cs="Times New Roman"/>
          <w:b/>
          <w:sz w:val="28"/>
          <w:szCs w:val="28"/>
        </w:rPr>
        <w:t>Ярославский филиал</w:t>
      </w:r>
    </w:p>
    <w:p w:rsidR="002134BF" w:rsidRPr="00A400B8" w:rsidRDefault="002134BF" w:rsidP="00A47377">
      <w:pPr>
        <w:pStyle w:val="Default"/>
        <w:rPr>
          <w:rFonts w:ascii="Times New Roman" w:hAnsi="Times New Roman" w:cs="Times New Roman"/>
          <w:sz w:val="28"/>
          <w:szCs w:val="28"/>
        </w:rPr>
      </w:pPr>
    </w:p>
    <w:p w:rsidR="002134BF" w:rsidRDefault="002134BF" w:rsidP="00A47377">
      <w:pPr>
        <w:pStyle w:val="Default"/>
        <w:rPr>
          <w:rFonts w:ascii="Times New Roman" w:hAnsi="Times New Roman" w:cs="Times New Roman"/>
          <w:sz w:val="28"/>
          <w:szCs w:val="28"/>
        </w:rPr>
      </w:pPr>
    </w:p>
    <w:p w:rsidR="00A47377" w:rsidRDefault="00A47377" w:rsidP="00A47377">
      <w:pPr>
        <w:pStyle w:val="Default"/>
        <w:rPr>
          <w:rFonts w:ascii="Times New Roman" w:hAnsi="Times New Roman" w:cs="Times New Roman"/>
          <w:sz w:val="28"/>
          <w:szCs w:val="28"/>
        </w:rPr>
      </w:pPr>
    </w:p>
    <w:p w:rsidR="002134BF" w:rsidRPr="00A400B8" w:rsidRDefault="00200D7F" w:rsidP="00A47377">
      <w:pPr>
        <w:pStyle w:val="Pa0"/>
        <w:spacing w:line="240" w:lineRule="auto"/>
        <w:jc w:val="center"/>
        <w:rPr>
          <w:rFonts w:ascii="Times New Roman" w:hAnsi="Times New Roman"/>
          <w:b/>
          <w:bCs/>
          <w:color w:val="000000"/>
          <w:sz w:val="28"/>
          <w:szCs w:val="28"/>
        </w:rPr>
      </w:pPr>
      <w:r>
        <w:rPr>
          <w:rFonts w:ascii="Times New Roman" w:hAnsi="Times New Roman"/>
          <w:b/>
          <w:bCs/>
          <w:color w:val="000000"/>
          <w:sz w:val="28"/>
          <w:szCs w:val="28"/>
        </w:rPr>
        <w:t>Кафедра «Экономика и финансы»</w:t>
      </w:r>
    </w:p>
    <w:p w:rsidR="002134BF" w:rsidRPr="00A400B8" w:rsidRDefault="002134BF" w:rsidP="00A47377">
      <w:pPr>
        <w:pStyle w:val="Default"/>
        <w:rPr>
          <w:rFonts w:ascii="Times New Roman" w:hAnsi="Times New Roman" w:cs="Times New Roman"/>
          <w:sz w:val="28"/>
          <w:szCs w:val="28"/>
        </w:rPr>
      </w:pPr>
    </w:p>
    <w:p w:rsidR="002134BF" w:rsidRPr="00A400B8" w:rsidRDefault="002134BF" w:rsidP="00A47377">
      <w:pPr>
        <w:pStyle w:val="Default"/>
        <w:rPr>
          <w:rFonts w:ascii="Times New Roman" w:hAnsi="Times New Roman" w:cs="Times New Roman"/>
          <w:sz w:val="28"/>
          <w:szCs w:val="28"/>
        </w:rPr>
      </w:pPr>
    </w:p>
    <w:p w:rsidR="002134BF" w:rsidRPr="00A400B8" w:rsidRDefault="002134BF" w:rsidP="00A47377">
      <w:pPr>
        <w:pStyle w:val="Default"/>
        <w:rPr>
          <w:rFonts w:ascii="Times New Roman" w:hAnsi="Times New Roman" w:cs="Times New Roman"/>
          <w:sz w:val="28"/>
          <w:szCs w:val="28"/>
        </w:rPr>
      </w:pPr>
    </w:p>
    <w:p w:rsidR="002134BF" w:rsidRPr="00A400B8" w:rsidRDefault="002134BF" w:rsidP="00A47377">
      <w:pPr>
        <w:pStyle w:val="Default"/>
        <w:rPr>
          <w:rFonts w:ascii="Times New Roman" w:hAnsi="Times New Roman" w:cs="Times New Roman"/>
          <w:sz w:val="28"/>
          <w:szCs w:val="28"/>
        </w:rPr>
      </w:pPr>
    </w:p>
    <w:p w:rsidR="002134BF" w:rsidRPr="00A400B8" w:rsidRDefault="002134BF" w:rsidP="00A47377">
      <w:pPr>
        <w:pStyle w:val="Default"/>
        <w:rPr>
          <w:rFonts w:ascii="Times New Roman" w:hAnsi="Times New Roman" w:cs="Times New Roman"/>
          <w:sz w:val="28"/>
          <w:szCs w:val="28"/>
        </w:rPr>
      </w:pPr>
    </w:p>
    <w:p w:rsidR="002134BF" w:rsidRPr="00052971" w:rsidRDefault="002134BF" w:rsidP="00A47377">
      <w:pPr>
        <w:pStyle w:val="Default"/>
      </w:pPr>
    </w:p>
    <w:p w:rsidR="002134BF" w:rsidRPr="00200D7F" w:rsidRDefault="0000176D" w:rsidP="00A47377">
      <w:pPr>
        <w:pStyle w:val="Pa0"/>
        <w:spacing w:line="240" w:lineRule="auto"/>
        <w:jc w:val="center"/>
        <w:rPr>
          <w:rStyle w:val="A20"/>
          <w:rFonts w:ascii="Times New Roman" w:hAnsi="Times New Roman"/>
          <w:sz w:val="32"/>
        </w:rPr>
      </w:pPr>
      <w:r>
        <w:rPr>
          <w:rStyle w:val="A20"/>
          <w:rFonts w:ascii="Times New Roman" w:hAnsi="Times New Roman"/>
          <w:sz w:val="32"/>
        </w:rPr>
        <w:t>ЭКОНОМИЧЕСКАЯ ТЕОРИЯ</w:t>
      </w:r>
    </w:p>
    <w:p w:rsidR="002134BF" w:rsidRPr="00A400B8" w:rsidRDefault="002134BF" w:rsidP="00A47377">
      <w:pPr>
        <w:pStyle w:val="Default"/>
        <w:rPr>
          <w:rFonts w:ascii="Times New Roman" w:hAnsi="Times New Roman" w:cs="Times New Roman"/>
          <w:sz w:val="28"/>
          <w:szCs w:val="28"/>
        </w:rPr>
      </w:pPr>
    </w:p>
    <w:p w:rsidR="002134BF" w:rsidRPr="00A400B8" w:rsidRDefault="002134BF" w:rsidP="00A47377">
      <w:pPr>
        <w:pStyle w:val="Default"/>
        <w:rPr>
          <w:rFonts w:ascii="Times New Roman" w:hAnsi="Times New Roman" w:cs="Times New Roman"/>
          <w:sz w:val="28"/>
          <w:szCs w:val="28"/>
        </w:rPr>
      </w:pPr>
    </w:p>
    <w:p w:rsidR="002134BF" w:rsidRPr="00A400B8" w:rsidRDefault="002134BF" w:rsidP="00A47377">
      <w:pPr>
        <w:pStyle w:val="Default"/>
        <w:rPr>
          <w:rFonts w:ascii="Times New Roman" w:hAnsi="Times New Roman" w:cs="Times New Roman"/>
          <w:sz w:val="28"/>
          <w:szCs w:val="28"/>
        </w:rPr>
      </w:pPr>
    </w:p>
    <w:p w:rsidR="002134BF" w:rsidRPr="00A400B8" w:rsidRDefault="002134BF" w:rsidP="00A47377">
      <w:pPr>
        <w:pStyle w:val="Default"/>
        <w:rPr>
          <w:rFonts w:ascii="Times New Roman" w:hAnsi="Times New Roman" w:cs="Times New Roman"/>
          <w:sz w:val="28"/>
          <w:szCs w:val="28"/>
        </w:rPr>
      </w:pPr>
    </w:p>
    <w:p w:rsidR="002134BF" w:rsidRPr="00A400B8" w:rsidRDefault="002134BF" w:rsidP="00A47377">
      <w:pPr>
        <w:pStyle w:val="Default"/>
        <w:rPr>
          <w:rFonts w:ascii="Times New Roman" w:hAnsi="Times New Roman" w:cs="Times New Roman"/>
          <w:sz w:val="28"/>
          <w:szCs w:val="28"/>
        </w:rPr>
      </w:pPr>
    </w:p>
    <w:p w:rsidR="002134BF" w:rsidRPr="00A400B8" w:rsidRDefault="002134BF" w:rsidP="00A47377">
      <w:pPr>
        <w:pStyle w:val="Default"/>
        <w:rPr>
          <w:rFonts w:ascii="Times New Roman" w:hAnsi="Times New Roman" w:cs="Times New Roman"/>
          <w:sz w:val="28"/>
          <w:szCs w:val="28"/>
        </w:rPr>
      </w:pPr>
    </w:p>
    <w:p w:rsidR="002134BF" w:rsidRPr="00A400B8" w:rsidRDefault="002134BF" w:rsidP="00A47377">
      <w:pPr>
        <w:pStyle w:val="Pa0"/>
        <w:spacing w:line="240" w:lineRule="auto"/>
        <w:jc w:val="center"/>
        <w:rPr>
          <w:rFonts w:ascii="Times New Roman" w:hAnsi="Times New Roman"/>
          <w:color w:val="000000"/>
          <w:sz w:val="28"/>
          <w:szCs w:val="28"/>
        </w:rPr>
      </w:pPr>
      <w:r w:rsidRPr="00A400B8">
        <w:rPr>
          <w:rFonts w:ascii="Times New Roman" w:hAnsi="Times New Roman"/>
          <w:color w:val="000000"/>
          <w:sz w:val="28"/>
          <w:szCs w:val="28"/>
        </w:rPr>
        <w:t>Методические указания</w:t>
      </w:r>
    </w:p>
    <w:p w:rsidR="002134BF" w:rsidRPr="00A400B8" w:rsidRDefault="002134BF" w:rsidP="00A47377">
      <w:pPr>
        <w:pStyle w:val="Pa0"/>
        <w:spacing w:line="240" w:lineRule="auto"/>
        <w:jc w:val="center"/>
        <w:rPr>
          <w:rFonts w:ascii="Times New Roman" w:hAnsi="Times New Roman"/>
          <w:color w:val="000000"/>
          <w:sz w:val="28"/>
          <w:szCs w:val="28"/>
        </w:rPr>
      </w:pPr>
      <w:r w:rsidRPr="00A400B8">
        <w:rPr>
          <w:rFonts w:ascii="Times New Roman" w:hAnsi="Times New Roman"/>
          <w:color w:val="000000"/>
          <w:sz w:val="28"/>
          <w:szCs w:val="28"/>
        </w:rPr>
        <w:t xml:space="preserve">по выполнению </w:t>
      </w:r>
      <w:r w:rsidR="0031705E">
        <w:rPr>
          <w:rFonts w:ascii="Times New Roman" w:hAnsi="Times New Roman"/>
          <w:color w:val="000000"/>
          <w:sz w:val="28"/>
          <w:szCs w:val="28"/>
        </w:rPr>
        <w:t>курсовой</w:t>
      </w:r>
      <w:r w:rsidRPr="00A400B8">
        <w:rPr>
          <w:rFonts w:ascii="Times New Roman" w:hAnsi="Times New Roman"/>
          <w:color w:val="000000"/>
          <w:sz w:val="28"/>
          <w:szCs w:val="28"/>
        </w:rPr>
        <w:t xml:space="preserve"> работы</w:t>
      </w:r>
    </w:p>
    <w:p w:rsidR="002134BF" w:rsidRPr="00A400B8" w:rsidRDefault="002134BF" w:rsidP="00A47377">
      <w:pPr>
        <w:pStyle w:val="Pa0"/>
        <w:spacing w:line="240" w:lineRule="auto"/>
        <w:jc w:val="center"/>
        <w:rPr>
          <w:rFonts w:ascii="Times New Roman" w:hAnsi="Times New Roman"/>
          <w:color w:val="000000"/>
          <w:sz w:val="28"/>
          <w:szCs w:val="28"/>
        </w:rPr>
      </w:pPr>
      <w:r w:rsidRPr="00A400B8">
        <w:rPr>
          <w:rFonts w:ascii="Times New Roman" w:hAnsi="Times New Roman"/>
          <w:color w:val="000000"/>
          <w:sz w:val="28"/>
          <w:szCs w:val="28"/>
        </w:rPr>
        <w:t>для студентов, обучающихся по направлению</w:t>
      </w:r>
    </w:p>
    <w:p w:rsidR="002134BF" w:rsidRDefault="0000176D" w:rsidP="00A47377">
      <w:pPr>
        <w:pStyle w:val="Pa0"/>
        <w:spacing w:line="240" w:lineRule="auto"/>
        <w:jc w:val="center"/>
        <w:rPr>
          <w:rFonts w:ascii="Times New Roman" w:hAnsi="Times New Roman"/>
          <w:color w:val="000000"/>
          <w:sz w:val="28"/>
          <w:szCs w:val="28"/>
        </w:rPr>
      </w:pPr>
      <w:r>
        <w:rPr>
          <w:rFonts w:ascii="Times New Roman" w:hAnsi="Times New Roman"/>
          <w:color w:val="000000"/>
          <w:sz w:val="28"/>
          <w:szCs w:val="28"/>
        </w:rPr>
        <w:t>3</w:t>
      </w:r>
      <w:r w:rsidR="002134BF" w:rsidRPr="00A400B8">
        <w:rPr>
          <w:rFonts w:ascii="Times New Roman" w:hAnsi="Times New Roman"/>
          <w:color w:val="000000"/>
          <w:sz w:val="28"/>
          <w:szCs w:val="28"/>
        </w:rPr>
        <w:t>8</w:t>
      </w:r>
      <w:r>
        <w:rPr>
          <w:rFonts w:ascii="Times New Roman" w:hAnsi="Times New Roman"/>
          <w:color w:val="000000"/>
          <w:sz w:val="28"/>
          <w:szCs w:val="28"/>
        </w:rPr>
        <w:t>.03.</w:t>
      </w:r>
      <w:r w:rsidR="002134BF" w:rsidRPr="00A400B8">
        <w:rPr>
          <w:rFonts w:ascii="Times New Roman" w:hAnsi="Times New Roman"/>
          <w:color w:val="000000"/>
          <w:sz w:val="28"/>
          <w:szCs w:val="28"/>
        </w:rPr>
        <w:t>01 «Экономика»</w:t>
      </w:r>
      <w:r>
        <w:rPr>
          <w:rFonts w:ascii="Times New Roman" w:hAnsi="Times New Roman"/>
          <w:color w:val="000000"/>
          <w:sz w:val="28"/>
          <w:szCs w:val="28"/>
        </w:rPr>
        <w:t xml:space="preserve"> на базе однопрофильного образования</w:t>
      </w:r>
    </w:p>
    <w:p w:rsidR="003C6493" w:rsidRPr="0000176D" w:rsidRDefault="003C6493" w:rsidP="003C6493">
      <w:pPr>
        <w:pStyle w:val="Default"/>
        <w:jc w:val="center"/>
        <w:rPr>
          <w:rFonts w:ascii="Times New Roman" w:hAnsi="Times New Roman" w:cs="Times New Roman"/>
          <w:sz w:val="28"/>
        </w:rPr>
      </w:pPr>
      <w:r w:rsidRPr="0000176D">
        <w:rPr>
          <w:rFonts w:ascii="Times New Roman" w:hAnsi="Times New Roman" w:cs="Times New Roman"/>
          <w:sz w:val="28"/>
        </w:rPr>
        <w:t>(заочная форма обучения)</w:t>
      </w:r>
    </w:p>
    <w:p w:rsidR="002134BF" w:rsidRPr="00A400B8" w:rsidRDefault="002134BF" w:rsidP="00A47377">
      <w:pPr>
        <w:pStyle w:val="Default"/>
        <w:rPr>
          <w:rFonts w:ascii="Times New Roman" w:hAnsi="Times New Roman" w:cs="Times New Roman"/>
          <w:sz w:val="28"/>
          <w:szCs w:val="28"/>
        </w:rPr>
      </w:pPr>
    </w:p>
    <w:p w:rsidR="002134BF" w:rsidRPr="00A400B8" w:rsidRDefault="002134BF" w:rsidP="00A47377">
      <w:pPr>
        <w:pStyle w:val="Default"/>
        <w:rPr>
          <w:rFonts w:ascii="Times New Roman" w:hAnsi="Times New Roman" w:cs="Times New Roman"/>
          <w:sz w:val="28"/>
          <w:szCs w:val="28"/>
        </w:rPr>
      </w:pPr>
    </w:p>
    <w:p w:rsidR="002134BF" w:rsidRPr="00A400B8" w:rsidRDefault="002134BF" w:rsidP="00A47377">
      <w:pPr>
        <w:pStyle w:val="Default"/>
        <w:rPr>
          <w:rFonts w:ascii="Times New Roman" w:hAnsi="Times New Roman" w:cs="Times New Roman"/>
          <w:sz w:val="28"/>
          <w:szCs w:val="28"/>
        </w:rPr>
      </w:pPr>
    </w:p>
    <w:p w:rsidR="002134BF" w:rsidRPr="00A400B8" w:rsidRDefault="002134BF" w:rsidP="00A47377">
      <w:pPr>
        <w:pStyle w:val="Default"/>
        <w:rPr>
          <w:rFonts w:ascii="Times New Roman" w:hAnsi="Times New Roman" w:cs="Times New Roman"/>
          <w:sz w:val="28"/>
          <w:szCs w:val="28"/>
        </w:rPr>
      </w:pPr>
    </w:p>
    <w:p w:rsidR="002134BF" w:rsidRPr="00052971" w:rsidRDefault="002134BF" w:rsidP="00A47377">
      <w:pPr>
        <w:pStyle w:val="Default"/>
        <w:jc w:val="center"/>
        <w:rPr>
          <w:rFonts w:ascii="Times New Roman" w:hAnsi="Times New Roman" w:cs="Times New Roman"/>
          <w:sz w:val="28"/>
          <w:szCs w:val="28"/>
        </w:rPr>
      </w:pPr>
    </w:p>
    <w:p w:rsidR="002134BF" w:rsidRPr="00052971" w:rsidRDefault="002134BF" w:rsidP="00A47377">
      <w:pPr>
        <w:ind w:firstLine="0"/>
        <w:jc w:val="center"/>
        <w:rPr>
          <w:rFonts w:ascii="Times New Roman" w:hAnsi="Times New Roman"/>
          <w:b/>
          <w:bCs/>
          <w:color w:val="000000"/>
          <w:sz w:val="28"/>
          <w:szCs w:val="28"/>
        </w:rPr>
      </w:pPr>
      <w:r w:rsidRPr="00A400B8">
        <w:rPr>
          <w:rFonts w:ascii="Times New Roman" w:hAnsi="Times New Roman"/>
          <w:b/>
          <w:bCs/>
          <w:color w:val="000000"/>
          <w:sz w:val="28"/>
          <w:szCs w:val="28"/>
        </w:rPr>
        <w:t>Квалификация (степень) бакалавр</w:t>
      </w:r>
    </w:p>
    <w:p w:rsidR="002134BF" w:rsidRPr="00A400B8" w:rsidRDefault="002134BF" w:rsidP="00A47377">
      <w:pPr>
        <w:pStyle w:val="Default"/>
        <w:jc w:val="center"/>
        <w:rPr>
          <w:rFonts w:ascii="Times New Roman" w:hAnsi="Times New Roman" w:cs="Times New Roman"/>
          <w:sz w:val="28"/>
          <w:szCs w:val="28"/>
        </w:rPr>
      </w:pPr>
    </w:p>
    <w:p w:rsidR="002134BF" w:rsidRDefault="002134BF" w:rsidP="00A47377">
      <w:pPr>
        <w:pStyle w:val="Default"/>
        <w:jc w:val="center"/>
        <w:rPr>
          <w:rFonts w:ascii="Times New Roman" w:hAnsi="Times New Roman" w:cs="Times New Roman"/>
          <w:sz w:val="28"/>
          <w:szCs w:val="28"/>
        </w:rPr>
      </w:pPr>
    </w:p>
    <w:p w:rsidR="00200D7F" w:rsidRDefault="00200D7F" w:rsidP="00A47377">
      <w:pPr>
        <w:pStyle w:val="Default"/>
        <w:jc w:val="center"/>
        <w:rPr>
          <w:rFonts w:ascii="Times New Roman" w:hAnsi="Times New Roman" w:cs="Times New Roman"/>
          <w:sz w:val="28"/>
          <w:szCs w:val="28"/>
        </w:rPr>
      </w:pPr>
    </w:p>
    <w:p w:rsidR="00200D7F" w:rsidRPr="00A400B8" w:rsidRDefault="00200D7F" w:rsidP="00A47377">
      <w:pPr>
        <w:pStyle w:val="Default"/>
        <w:jc w:val="center"/>
        <w:rPr>
          <w:rFonts w:ascii="Times New Roman" w:hAnsi="Times New Roman" w:cs="Times New Roman"/>
          <w:sz w:val="28"/>
          <w:szCs w:val="28"/>
        </w:rPr>
      </w:pPr>
    </w:p>
    <w:p w:rsidR="002134BF" w:rsidRPr="00A400B8" w:rsidRDefault="002134BF" w:rsidP="00A47377">
      <w:pPr>
        <w:pStyle w:val="Default"/>
        <w:jc w:val="center"/>
        <w:rPr>
          <w:rFonts w:ascii="Times New Roman" w:hAnsi="Times New Roman" w:cs="Times New Roman"/>
          <w:sz w:val="28"/>
          <w:szCs w:val="28"/>
        </w:rPr>
      </w:pPr>
    </w:p>
    <w:p w:rsidR="002134BF" w:rsidRDefault="002134BF" w:rsidP="00A47377">
      <w:pPr>
        <w:pStyle w:val="Default"/>
        <w:jc w:val="center"/>
        <w:rPr>
          <w:rFonts w:ascii="Times New Roman" w:hAnsi="Times New Roman" w:cs="Times New Roman"/>
          <w:sz w:val="28"/>
          <w:szCs w:val="28"/>
        </w:rPr>
      </w:pPr>
    </w:p>
    <w:p w:rsidR="0059252F" w:rsidRDefault="0059252F" w:rsidP="00A47377">
      <w:pPr>
        <w:pStyle w:val="Default"/>
        <w:jc w:val="center"/>
        <w:rPr>
          <w:rFonts w:ascii="Times New Roman" w:hAnsi="Times New Roman" w:cs="Times New Roman"/>
          <w:sz w:val="28"/>
          <w:szCs w:val="28"/>
        </w:rPr>
      </w:pPr>
    </w:p>
    <w:p w:rsidR="0059252F" w:rsidRPr="00A400B8" w:rsidRDefault="0059252F" w:rsidP="00A47377">
      <w:pPr>
        <w:pStyle w:val="Default"/>
        <w:jc w:val="center"/>
        <w:rPr>
          <w:rFonts w:ascii="Times New Roman" w:hAnsi="Times New Roman" w:cs="Times New Roman"/>
          <w:sz w:val="28"/>
          <w:szCs w:val="28"/>
        </w:rPr>
      </w:pPr>
    </w:p>
    <w:p w:rsidR="002134BF" w:rsidRPr="00A400B8" w:rsidRDefault="002134BF" w:rsidP="00A47377">
      <w:pPr>
        <w:pStyle w:val="Default"/>
        <w:jc w:val="center"/>
        <w:rPr>
          <w:rFonts w:ascii="Times New Roman" w:hAnsi="Times New Roman" w:cs="Times New Roman"/>
          <w:sz w:val="28"/>
          <w:szCs w:val="28"/>
        </w:rPr>
      </w:pPr>
    </w:p>
    <w:p w:rsidR="002134BF" w:rsidRPr="00052971" w:rsidRDefault="002134BF" w:rsidP="00A47377">
      <w:pPr>
        <w:ind w:firstLine="0"/>
        <w:jc w:val="center"/>
        <w:rPr>
          <w:rFonts w:ascii="Times New Roman" w:hAnsi="Times New Roman"/>
          <w:b/>
          <w:bCs/>
          <w:color w:val="000000"/>
          <w:sz w:val="28"/>
          <w:szCs w:val="28"/>
        </w:rPr>
      </w:pPr>
      <w:r w:rsidRPr="00A400B8">
        <w:rPr>
          <w:rFonts w:ascii="Times New Roman" w:hAnsi="Times New Roman"/>
          <w:b/>
          <w:bCs/>
          <w:color w:val="000000"/>
          <w:sz w:val="28"/>
          <w:szCs w:val="28"/>
        </w:rPr>
        <w:t>Ярославль 201</w:t>
      </w:r>
      <w:r w:rsidR="003C6493">
        <w:rPr>
          <w:rFonts w:ascii="Times New Roman" w:hAnsi="Times New Roman"/>
          <w:b/>
          <w:bCs/>
          <w:color w:val="000000"/>
          <w:sz w:val="28"/>
          <w:szCs w:val="28"/>
        </w:rPr>
        <w:t>5</w:t>
      </w:r>
    </w:p>
    <w:p w:rsidR="0059252F" w:rsidRPr="0059252F" w:rsidRDefault="0059252F" w:rsidP="0059252F">
      <w:pPr>
        <w:pStyle w:val="Pa0"/>
        <w:spacing w:line="240" w:lineRule="auto"/>
        <w:jc w:val="center"/>
        <w:rPr>
          <w:rFonts w:ascii="Times New Roman" w:hAnsi="Times New Roman"/>
          <w:color w:val="000000"/>
          <w:sz w:val="28"/>
          <w:szCs w:val="28"/>
        </w:rPr>
      </w:pPr>
      <w:r w:rsidRPr="0059252F">
        <w:rPr>
          <w:rFonts w:ascii="Times New Roman" w:hAnsi="Times New Roman"/>
          <w:bCs/>
          <w:color w:val="000000"/>
          <w:sz w:val="28"/>
          <w:szCs w:val="28"/>
        </w:rPr>
        <w:lastRenderedPageBreak/>
        <w:t>ФЕДЕРАЛЬНОЕ ГОСУДАРСТВЕННОЕ ОБРАЗОВАТЕЛЬНОЕ БЮДЖЕТНОЕ УЧРЕЖДЕНИЕ ВЫСШЕГО ОБРАЗОВАНИЯ</w:t>
      </w:r>
    </w:p>
    <w:p w:rsidR="0059252F" w:rsidRPr="0059252F" w:rsidRDefault="0059252F" w:rsidP="0059252F">
      <w:pPr>
        <w:pStyle w:val="Pa0"/>
        <w:spacing w:line="240" w:lineRule="auto"/>
        <w:jc w:val="center"/>
        <w:rPr>
          <w:rFonts w:ascii="Times New Roman" w:hAnsi="Times New Roman"/>
          <w:color w:val="000000"/>
          <w:sz w:val="28"/>
          <w:szCs w:val="28"/>
        </w:rPr>
      </w:pPr>
      <w:r w:rsidRPr="00A400B8">
        <w:rPr>
          <w:rFonts w:ascii="Times New Roman" w:hAnsi="Times New Roman"/>
          <w:b/>
          <w:bCs/>
          <w:color w:val="000000"/>
          <w:sz w:val="28"/>
          <w:szCs w:val="28"/>
        </w:rPr>
        <w:t>«ФИНАНСОВЫЙ УНИВЕРСИТЕТПРИ ПРАВИТЕЛЬСТВЕ РОССИЙСКОЙ ФЕДЕРАЦИИ»</w:t>
      </w:r>
    </w:p>
    <w:p w:rsidR="0059252F" w:rsidRPr="00A400B8" w:rsidRDefault="0000176D" w:rsidP="0000176D">
      <w:pPr>
        <w:pStyle w:val="Default"/>
        <w:jc w:val="center"/>
        <w:rPr>
          <w:rFonts w:ascii="Times New Roman" w:hAnsi="Times New Roman" w:cs="Times New Roman"/>
          <w:sz w:val="28"/>
          <w:szCs w:val="28"/>
        </w:rPr>
      </w:pPr>
      <w:r w:rsidRPr="00932BE3">
        <w:rPr>
          <w:rFonts w:ascii="Times New Roman" w:hAnsi="Times New Roman" w:cs="Times New Roman"/>
          <w:b/>
          <w:sz w:val="28"/>
          <w:szCs w:val="28"/>
        </w:rPr>
        <w:t>Ярославский филиал</w:t>
      </w:r>
    </w:p>
    <w:p w:rsidR="0059252F" w:rsidRPr="00A400B8" w:rsidRDefault="0059252F" w:rsidP="0059252F">
      <w:pPr>
        <w:pStyle w:val="Default"/>
        <w:rPr>
          <w:rFonts w:ascii="Times New Roman" w:hAnsi="Times New Roman" w:cs="Times New Roman"/>
          <w:sz w:val="28"/>
          <w:szCs w:val="28"/>
        </w:rPr>
      </w:pPr>
    </w:p>
    <w:p w:rsidR="0059252F" w:rsidRDefault="0059252F" w:rsidP="0059252F">
      <w:pPr>
        <w:pStyle w:val="Default"/>
        <w:rPr>
          <w:rFonts w:ascii="Times New Roman" w:hAnsi="Times New Roman" w:cs="Times New Roman"/>
          <w:sz w:val="28"/>
          <w:szCs w:val="28"/>
        </w:rPr>
      </w:pPr>
    </w:p>
    <w:p w:rsidR="0059252F" w:rsidRDefault="0059252F" w:rsidP="0059252F">
      <w:pPr>
        <w:pStyle w:val="Default"/>
        <w:rPr>
          <w:rFonts w:ascii="Times New Roman" w:hAnsi="Times New Roman" w:cs="Times New Roman"/>
          <w:sz w:val="28"/>
          <w:szCs w:val="28"/>
        </w:rPr>
      </w:pPr>
    </w:p>
    <w:p w:rsidR="0059252F" w:rsidRPr="00A400B8" w:rsidRDefault="0059252F" w:rsidP="0059252F">
      <w:pPr>
        <w:pStyle w:val="Pa0"/>
        <w:spacing w:line="240" w:lineRule="auto"/>
        <w:jc w:val="center"/>
        <w:rPr>
          <w:rFonts w:ascii="Times New Roman" w:hAnsi="Times New Roman"/>
          <w:b/>
          <w:bCs/>
          <w:color w:val="000000"/>
          <w:sz w:val="28"/>
          <w:szCs w:val="28"/>
        </w:rPr>
      </w:pPr>
      <w:r>
        <w:rPr>
          <w:rFonts w:ascii="Times New Roman" w:hAnsi="Times New Roman"/>
          <w:b/>
          <w:bCs/>
          <w:color w:val="000000"/>
          <w:sz w:val="28"/>
          <w:szCs w:val="28"/>
        </w:rPr>
        <w:t>Кафедра «Экономика и финансы»</w:t>
      </w:r>
    </w:p>
    <w:p w:rsidR="0059252F" w:rsidRPr="00A400B8" w:rsidRDefault="0059252F" w:rsidP="0059252F">
      <w:pPr>
        <w:pStyle w:val="Default"/>
        <w:rPr>
          <w:rFonts w:ascii="Times New Roman" w:hAnsi="Times New Roman" w:cs="Times New Roman"/>
          <w:sz w:val="28"/>
          <w:szCs w:val="28"/>
        </w:rPr>
      </w:pPr>
    </w:p>
    <w:p w:rsidR="0059252F" w:rsidRPr="00A400B8" w:rsidRDefault="0059252F" w:rsidP="0059252F">
      <w:pPr>
        <w:pStyle w:val="Default"/>
        <w:rPr>
          <w:rFonts w:ascii="Times New Roman" w:hAnsi="Times New Roman" w:cs="Times New Roman"/>
          <w:sz w:val="28"/>
          <w:szCs w:val="28"/>
        </w:rPr>
      </w:pPr>
    </w:p>
    <w:p w:rsidR="0059252F" w:rsidRPr="00A400B8" w:rsidRDefault="0059252F" w:rsidP="0059252F">
      <w:pPr>
        <w:pStyle w:val="Default"/>
        <w:rPr>
          <w:rFonts w:ascii="Times New Roman" w:hAnsi="Times New Roman" w:cs="Times New Roman"/>
          <w:sz w:val="28"/>
          <w:szCs w:val="28"/>
        </w:rPr>
      </w:pPr>
    </w:p>
    <w:p w:rsidR="0059252F" w:rsidRPr="00A400B8" w:rsidRDefault="0059252F" w:rsidP="0059252F">
      <w:pPr>
        <w:pStyle w:val="Default"/>
        <w:rPr>
          <w:rFonts w:ascii="Times New Roman" w:hAnsi="Times New Roman" w:cs="Times New Roman"/>
          <w:sz w:val="28"/>
          <w:szCs w:val="28"/>
        </w:rPr>
      </w:pPr>
    </w:p>
    <w:p w:rsidR="0059252F" w:rsidRPr="00A400B8" w:rsidRDefault="0059252F" w:rsidP="0059252F">
      <w:pPr>
        <w:pStyle w:val="Default"/>
        <w:rPr>
          <w:rFonts w:ascii="Times New Roman" w:hAnsi="Times New Roman" w:cs="Times New Roman"/>
          <w:sz w:val="28"/>
          <w:szCs w:val="28"/>
        </w:rPr>
      </w:pPr>
    </w:p>
    <w:p w:rsidR="0059252F" w:rsidRPr="00A400B8" w:rsidRDefault="0059252F" w:rsidP="0059252F">
      <w:pPr>
        <w:pStyle w:val="Default"/>
        <w:rPr>
          <w:rFonts w:ascii="Times New Roman" w:hAnsi="Times New Roman" w:cs="Times New Roman"/>
          <w:sz w:val="28"/>
          <w:szCs w:val="28"/>
        </w:rPr>
      </w:pPr>
    </w:p>
    <w:p w:rsidR="0059252F" w:rsidRPr="00A400B8" w:rsidRDefault="0059252F" w:rsidP="0059252F">
      <w:pPr>
        <w:pStyle w:val="Default"/>
        <w:rPr>
          <w:rFonts w:ascii="Times New Roman" w:hAnsi="Times New Roman" w:cs="Times New Roman"/>
          <w:sz w:val="28"/>
          <w:szCs w:val="28"/>
        </w:rPr>
      </w:pPr>
    </w:p>
    <w:p w:rsidR="0059252F" w:rsidRPr="00A400B8" w:rsidRDefault="0059252F" w:rsidP="0059252F">
      <w:pPr>
        <w:pStyle w:val="Default"/>
        <w:rPr>
          <w:rFonts w:ascii="Times New Roman" w:hAnsi="Times New Roman" w:cs="Times New Roman"/>
          <w:sz w:val="28"/>
          <w:szCs w:val="28"/>
        </w:rPr>
      </w:pPr>
    </w:p>
    <w:p w:rsidR="0059252F" w:rsidRPr="00A400B8" w:rsidRDefault="0059252F" w:rsidP="0059252F">
      <w:pPr>
        <w:pStyle w:val="Default"/>
        <w:rPr>
          <w:rFonts w:ascii="Times New Roman" w:hAnsi="Times New Roman" w:cs="Times New Roman"/>
          <w:sz w:val="28"/>
          <w:szCs w:val="28"/>
        </w:rPr>
      </w:pPr>
    </w:p>
    <w:p w:rsidR="00200D7F" w:rsidRDefault="00200D7F" w:rsidP="00A47377">
      <w:pPr>
        <w:pStyle w:val="Pa3"/>
        <w:spacing w:line="240" w:lineRule="auto"/>
        <w:jc w:val="right"/>
        <w:rPr>
          <w:rFonts w:ascii="Times New Roman" w:hAnsi="Times New Roman"/>
          <w:color w:val="000000"/>
          <w:sz w:val="28"/>
          <w:szCs w:val="28"/>
        </w:rPr>
      </w:pPr>
    </w:p>
    <w:p w:rsidR="00200D7F" w:rsidRPr="00200D7F" w:rsidRDefault="00200D7F" w:rsidP="00A47377">
      <w:pPr>
        <w:pStyle w:val="Pa3"/>
        <w:spacing w:line="240" w:lineRule="auto"/>
        <w:jc w:val="right"/>
        <w:rPr>
          <w:rFonts w:ascii="Times New Roman" w:hAnsi="Times New Roman"/>
          <w:color w:val="000000"/>
          <w:sz w:val="32"/>
          <w:szCs w:val="28"/>
        </w:rPr>
      </w:pPr>
    </w:p>
    <w:p w:rsidR="00200D7F" w:rsidRDefault="00200D7F" w:rsidP="00200D7F">
      <w:pPr>
        <w:pStyle w:val="Default"/>
      </w:pPr>
    </w:p>
    <w:p w:rsidR="0059252F" w:rsidRDefault="0059252F" w:rsidP="00200D7F">
      <w:pPr>
        <w:pStyle w:val="Default"/>
      </w:pPr>
    </w:p>
    <w:p w:rsidR="0059252F" w:rsidRDefault="0059252F" w:rsidP="00200D7F">
      <w:pPr>
        <w:pStyle w:val="Default"/>
      </w:pPr>
    </w:p>
    <w:p w:rsidR="0059252F" w:rsidRDefault="0059252F" w:rsidP="00200D7F">
      <w:pPr>
        <w:pStyle w:val="Default"/>
      </w:pPr>
    </w:p>
    <w:p w:rsidR="0059252F" w:rsidRDefault="0059252F" w:rsidP="00200D7F">
      <w:pPr>
        <w:pStyle w:val="Default"/>
      </w:pPr>
    </w:p>
    <w:p w:rsidR="0059252F" w:rsidRDefault="0059252F" w:rsidP="00200D7F">
      <w:pPr>
        <w:pStyle w:val="Default"/>
      </w:pPr>
    </w:p>
    <w:p w:rsidR="0059252F" w:rsidRDefault="0059252F" w:rsidP="00200D7F">
      <w:pPr>
        <w:pStyle w:val="Default"/>
      </w:pPr>
    </w:p>
    <w:p w:rsidR="0059252F" w:rsidRDefault="0059252F" w:rsidP="00200D7F">
      <w:pPr>
        <w:pStyle w:val="Default"/>
      </w:pPr>
    </w:p>
    <w:p w:rsidR="00200D7F" w:rsidRDefault="00200D7F" w:rsidP="00200D7F">
      <w:pPr>
        <w:pStyle w:val="Default"/>
      </w:pPr>
    </w:p>
    <w:p w:rsidR="00200D7F" w:rsidRDefault="00200D7F" w:rsidP="00200D7F">
      <w:pPr>
        <w:pStyle w:val="Default"/>
      </w:pPr>
    </w:p>
    <w:p w:rsidR="00200D7F" w:rsidRDefault="00200D7F" w:rsidP="00200D7F">
      <w:pPr>
        <w:pStyle w:val="Default"/>
      </w:pPr>
    </w:p>
    <w:p w:rsidR="00200D7F" w:rsidRDefault="00200D7F" w:rsidP="00200D7F">
      <w:pPr>
        <w:pStyle w:val="Default"/>
      </w:pPr>
    </w:p>
    <w:p w:rsidR="00200D7F" w:rsidRDefault="00200D7F" w:rsidP="00200D7F">
      <w:pPr>
        <w:pStyle w:val="Default"/>
      </w:pPr>
    </w:p>
    <w:p w:rsidR="00200D7F" w:rsidRDefault="00200D7F" w:rsidP="00200D7F">
      <w:pPr>
        <w:pStyle w:val="Default"/>
      </w:pPr>
    </w:p>
    <w:p w:rsidR="00200D7F" w:rsidRPr="00200D7F" w:rsidRDefault="00200D7F" w:rsidP="00200D7F">
      <w:pPr>
        <w:pStyle w:val="Default"/>
      </w:pPr>
    </w:p>
    <w:p w:rsidR="00200D7F" w:rsidRDefault="00200D7F" w:rsidP="00A47377">
      <w:pPr>
        <w:pStyle w:val="Default"/>
        <w:rPr>
          <w:rFonts w:ascii="Times New Roman" w:hAnsi="Times New Roman" w:cs="Times New Roman"/>
          <w:sz w:val="28"/>
          <w:szCs w:val="28"/>
        </w:rPr>
      </w:pPr>
    </w:p>
    <w:p w:rsidR="00200D7F" w:rsidRDefault="00200D7F" w:rsidP="00A47377">
      <w:pPr>
        <w:pStyle w:val="Default"/>
        <w:rPr>
          <w:rFonts w:ascii="Times New Roman" w:hAnsi="Times New Roman" w:cs="Times New Roman"/>
          <w:sz w:val="28"/>
          <w:szCs w:val="28"/>
        </w:rPr>
      </w:pPr>
    </w:p>
    <w:p w:rsidR="00200D7F" w:rsidRDefault="00200D7F" w:rsidP="00A47377">
      <w:pPr>
        <w:pStyle w:val="Default"/>
        <w:rPr>
          <w:rFonts w:ascii="Times New Roman" w:hAnsi="Times New Roman" w:cs="Times New Roman"/>
          <w:sz w:val="28"/>
          <w:szCs w:val="28"/>
        </w:rPr>
      </w:pPr>
    </w:p>
    <w:p w:rsidR="002134BF" w:rsidRPr="002134BF" w:rsidRDefault="002134BF" w:rsidP="00200D7F">
      <w:pPr>
        <w:spacing w:line="360" w:lineRule="auto"/>
        <w:jc w:val="center"/>
        <w:rPr>
          <w:rFonts w:ascii="Times New Roman" w:hAnsi="Times New Roman" w:cs="Times New Roman"/>
          <w:b/>
          <w:sz w:val="28"/>
          <w:szCs w:val="28"/>
        </w:rPr>
      </w:pPr>
      <w:r w:rsidRPr="002134BF">
        <w:rPr>
          <w:rFonts w:ascii="Times New Roman" w:hAnsi="Times New Roman" w:cs="Times New Roman"/>
          <w:b/>
          <w:sz w:val="28"/>
          <w:szCs w:val="28"/>
        </w:rPr>
        <w:t>Введение</w:t>
      </w:r>
    </w:p>
    <w:p w:rsidR="002134BF" w:rsidRPr="002134BF" w:rsidRDefault="002134BF" w:rsidP="00A47377">
      <w:pPr>
        <w:spacing w:line="360" w:lineRule="auto"/>
        <w:rPr>
          <w:rFonts w:ascii="Times New Roman" w:hAnsi="Times New Roman" w:cs="Times New Roman"/>
          <w:sz w:val="28"/>
          <w:szCs w:val="28"/>
        </w:rPr>
      </w:pPr>
      <w:r w:rsidRPr="002134BF">
        <w:rPr>
          <w:rFonts w:ascii="Times New Roman" w:hAnsi="Times New Roman" w:cs="Times New Roman"/>
          <w:sz w:val="28"/>
          <w:szCs w:val="28"/>
        </w:rPr>
        <w:t xml:space="preserve">Методические указания по выполнению </w:t>
      </w:r>
      <w:r w:rsidR="0031705E">
        <w:rPr>
          <w:rFonts w:ascii="Times New Roman" w:hAnsi="Times New Roman" w:cs="Times New Roman"/>
          <w:sz w:val="28"/>
          <w:szCs w:val="28"/>
        </w:rPr>
        <w:t xml:space="preserve">курсовой </w:t>
      </w:r>
      <w:r w:rsidRPr="002134BF">
        <w:rPr>
          <w:rFonts w:ascii="Times New Roman" w:hAnsi="Times New Roman" w:cs="Times New Roman"/>
          <w:sz w:val="28"/>
          <w:szCs w:val="28"/>
        </w:rPr>
        <w:t xml:space="preserve"> работы разработаны в соответствии с рабочей программой учебной дисциплины «</w:t>
      </w:r>
      <w:r w:rsidR="0000176D">
        <w:rPr>
          <w:rFonts w:ascii="Times New Roman" w:hAnsi="Times New Roman" w:cs="Times New Roman"/>
          <w:sz w:val="28"/>
          <w:szCs w:val="28"/>
        </w:rPr>
        <w:t>Экономическая теория</w:t>
      </w:r>
      <w:r w:rsidRPr="002134BF">
        <w:rPr>
          <w:rFonts w:ascii="Times New Roman" w:hAnsi="Times New Roman" w:cs="Times New Roman"/>
          <w:sz w:val="28"/>
          <w:szCs w:val="28"/>
        </w:rPr>
        <w:t xml:space="preserve">» для студентов, обучающихся по направлению </w:t>
      </w:r>
      <w:r w:rsidR="0000176D">
        <w:rPr>
          <w:rFonts w:ascii="Times New Roman" w:hAnsi="Times New Roman"/>
          <w:color w:val="000000"/>
          <w:sz w:val="28"/>
          <w:szCs w:val="28"/>
        </w:rPr>
        <w:t>3</w:t>
      </w:r>
      <w:r w:rsidR="0000176D" w:rsidRPr="00A400B8">
        <w:rPr>
          <w:rFonts w:ascii="Times New Roman" w:hAnsi="Times New Roman"/>
          <w:color w:val="000000"/>
          <w:sz w:val="28"/>
          <w:szCs w:val="28"/>
        </w:rPr>
        <w:t>8</w:t>
      </w:r>
      <w:r w:rsidR="0000176D">
        <w:rPr>
          <w:rFonts w:ascii="Times New Roman" w:hAnsi="Times New Roman"/>
          <w:color w:val="000000"/>
          <w:sz w:val="28"/>
          <w:szCs w:val="28"/>
        </w:rPr>
        <w:t>.03.</w:t>
      </w:r>
      <w:r w:rsidR="0000176D" w:rsidRPr="00A400B8">
        <w:rPr>
          <w:rFonts w:ascii="Times New Roman" w:hAnsi="Times New Roman"/>
          <w:color w:val="000000"/>
          <w:sz w:val="28"/>
          <w:szCs w:val="28"/>
        </w:rPr>
        <w:t>01 «Эконо</w:t>
      </w:r>
      <w:r w:rsidR="0000176D" w:rsidRPr="00A400B8">
        <w:rPr>
          <w:rFonts w:ascii="Times New Roman" w:hAnsi="Times New Roman"/>
          <w:color w:val="000000"/>
          <w:sz w:val="28"/>
          <w:szCs w:val="28"/>
        </w:rPr>
        <w:softHyphen/>
        <w:t>мика»</w:t>
      </w:r>
      <w:r w:rsidR="0000176D">
        <w:rPr>
          <w:rFonts w:ascii="Times New Roman" w:hAnsi="Times New Roman"/>
          <w:color w:val="000000"/>
          <w:sz w:val="28"/>
          <w:szCs w:val="28"/>
        </w:rPr>
        <w:t xml:space="preserve"> на базе однопрофильного образования (заочная форма обучения)</w:t>
      </w:r>
      <w:r w:rsidR="0000176D" w:rsidRPr="00A400B8">
        <w:rPr>
          <w:rFonts w:ascii="Times New Roman" w:hAnsi="Times New Roman"/>
          <w:color w:val="000000"/>
          <w:sz w:val="28"/>
          <w:szCs w:val="28"/>
        </w:rPr>
        <w:t>, квалификация (степень) бакалавр.</w:t>
      </w:r>
    </w:p>
    <w:p w:rsidR="002134BF" w:rsidRPr="002134BF" w:rsidRDefault="002134BF" w:rsidP="00D53DC2">
      <w:pPr>
        <w:spacing w:line="360" w:lineRule="auto"/>
        <w:rPr>
          <w:rFonts w:ascii="Times New Roman" w:hAnsi="Times New Roman" w:cs="Times New Roman"/>
          <w:sz w:val="28"/>
          <w:szCs w:val="28"/>
        </w:rPr>
      </w:pPr>
      <w:r w:rsidRPr="002134BF">
        <w:rPr>
          <w:rFonts w:ascii="Times New Roman" w:hAnsi="Times New Roman" w:cs="Times New Roman"/>
          <w:sz w:val="28"/>
          <w:szCs w:val="28"/>
        </w:rPr>
        <w:t xml:space="preserve">Целью выполнения </w:t>
      </w:r>
      <w:r w:rsidR="0031705E">
        <w:rPr>
          <w:rFonts w:ascii="Times New Roman" w:hAnsi="Times New Roman" w:cs="Times New Roman"/>
          <w:sz w:val="28"/>
          <w:szCs w:val="28"/>
        </w:rPr>
        <w:t>курсовой</w:t>
      </w:r>
      <w:r w:rsidRPr="002134BF">
        <w:rPr>
          <w:rFonts w:ascii="Times New Roman" w:hAnsi="Times New Roman" w:cs="Times New Roman"/>
          <w:sz w:val="28"/>
          <w:szCs w:val="28"/>
        </w:rPr>
        <w:t xml:space="preserve"> работы является </w:t>
      </w:r>
      <w:r w:rsidR="0000176D" w:rsidRPr="0000176D">
        <w:rPr>
          <w:rFonts w:ascii="Times New Roman" w:hAnsi="Times New Roman" w:cs="Times New Roman"/>
          <w:sz w:val="28"/>
          <w:szCs w:val="28"/>
        </w:rPr>
        <w:t>формирование экономического подхода к анализу институционально-экономических явлений</w:t>
      </w:r>
      <w:r w:rsidR="00D53DC2" w:rsidRPr="0000176D">
        <w:rPr>
          <w:rFonts w:ascii="Times New Roman" w:hAnsi="Times New Roman" w:cs="Times New Roman"/>
          <w:sz w:val="28"/>
          <w:szCs w:val="28"/>
        </w:rPr>
        <w:t>.</w:t>
      </w:r>
    </w:p>
    <w:p w:rsidR="002134BF" w:rsidRPr="002134BF" w:rsidRDefault="002134BF" w:rsidP="00A47377">
      <w:pPr>
        <w:spacing w:line="360" w:lineRule="auto"/>
        <w:rPr>
          <w:rFonts w:ascii="Times New Roman" w:hAnsi="Times New Roman" w:cs="Times New Roman"/>
          <w:sz w:val="28"/>
          <w:szCs w:val="28"/>
        </w:rPr>
      </w:pPr>
      <w:r w:rsidRPr="002134BF">
        <w:rPr>
          <w:rFonts w:ascii="Times New Roman" w:hAnsi="Times New Roman" w:cs="Times New Roman"/>
          <w:sz w:val="28"/>
          <w:szCs w:val="28"/>
        </w:rPr>
        <w:t xml:space="preserve">Выполнение </w:t>
      </w:r>
      <w:r w:rsidR="0031705E">
        <w:rPr>
          <w:rFonts w:ascii="Times New Roman" w:hAnsi="Times New Roman" w:cs="Times New Roman"/>
          <w:sz w:val="28"/>
          <w:szCs w:val="28"/>
        </w:rPr>
        <w:t xml:space="preserve">курсовой </w:t>
      </w:r>
      <w:r w:rsidRPr="002134BF">
        <w:rPr>
          <w:rFonts w:ascii="Times New Roman" w:hAnsi="Times New Roman" w:cs="Times New Roman"/>
          <w:sz w:val="28"/>
          <w:szCs w:val="28"/>
        </w:rPr>
        <w:t xml:space="preserve"> работы направлено на закрепление у студентов: </w:t>
      </w:r>
    </w:p>
    <w:p w:rsidR="00D53DC2" w:rsidRDefault="00D53DC2" w:rsidP="00D53DC2">
      <w:pPr>
        <w:spacing w:line="360" w:lineRule="auto"/>
        <w:rPr>
          <w:rFonts w:ascii="Times New Roman" w:hAnsi="Times New Roman" w:cs="Times New Roman"/>
          <w:sz w:val="28"/>
          <w:szCs w:val="28"/>
        </w:rPr>
      </w:pPr>
      <w:r>
        <w:rPr>
          <w:rFonts w:ascii="Times New Roman" w:hAnsi="Times New Roman" w:cs="Times New Roman"/>
          <w:sz w:val="28"/>
          <w:szCs w:val="28"/>
        </w:rPr>
        <w:t xml:space="preserve">- знаний </w:t>
      </w:r>
      <w:r w:rsidR="0000176D">
        <w:rPr>
          <w:rFonts w:ascii="Times New Roman" w:hAnsi="Times New Roman" w:cs="Times New Roman"/>
          <w:sz w:val="28"/>
          <w:szCs w:val="28"/>
        </w:rPr>
        <w:t>содержания</w:t>
      </w:r>
      <w:r>
        <w:rPr>
          <w:rFonts w:ascii="Times New Roman" w:hAnsi="Times New Roman" w:cs="Times New Roman"/>
          <w:sz w:val="28"/>
          <w:szCs w:val="28"/>
        </w:rPr>
        <w:t xml:space="preserve"> </w:t>
      </w:r>
      <w:r w:rsidRPr="00D53DC2">
        <w:rPr>
          <w:rFonts w:ascii="Times New Roman" w:hAnsi="Times New Roman" w:cs="Times New Roman"/>
          <w:sz w:val="28"/>
          <w:szCs w:val="28"/>
        </w:rPr>
        <w:t>основны</w:t>
      </w:r>
      <w:r>
        <w:rPr>
          <w:rFonts w:ascii="Times New Roman" w:hAnsi="Times New Roman" w:cs="Times New Roman"/>
          <w:sz w:val="28"/>
          <w:szCs w:val="28"/>
        </w:rPr>
        <w:t>х</w:t>
      </w:r>
      <w:r w:rsidRPr="00D53DC2">
        <w:rPr>
          <w:rFonts w:ascii="Times New Roman" w:hAnsi="Times New Roman" w:cs="Times New Roman"/>
          <w:sz w:val="28"/>
          <w:szCs w:val="28"/>
        </w:rPr>
        <w:t xml:space="preserve"> </w:t>
      </w:r>
      <w:r w:rsidR="0000176D">
        <w:rPr>
          <w:rFonts w:ascii="Times New Roman" w:hAnsi="Times New Roman" w:cs="Times New Roman"/>
          <w:sz w:val="28"/>
          <w:szCs w:val="28"/>
        </w:rPr>
        <w:t xml:space="preserve">направлений </w:t>
      </w:r>
      <w:r w:rsidR="00E4007F">
        <w:rPr>
          <w:rFonts w:ascii="Times New Roman" w:hAnsi="Times New Roman" w:cs="Times New Roman"/>
          <w:sz w:val="28"/>
          <w:szCs w:val="28"/>
        </w:rPr>
        <w:t xml:space="preserve">и положений </w:t>
      </w:r>
      <w:r w:rsidR="0000176D">
        <w:rPr>
          <w:rFonts w:ascii="Times New Roman" w:hAnsi="Times New Roman" w:cs="Times New Roman"/>
          <w:sz w:val="28"/>
          <w:szCs w:val="28"/>
        </w:rPr>
        <w:t>экономической теории</w:t>
      </w:r>
      <w:r w:rsidRPr="00D53DC2">
        <w:rPr>
          <w:rFonts w:ascii="Times New Roman" w:hAnsi="Times New Roman" w:cs="Times New Roman"/>
          <w:sz w:val="28"/>
          <w:szCs w:val="28"/>
        </w:rPr>
        <w:t>;</w:t>
      </w:r>
    </w:p>
    <w:p w:rsidR="0000176D" w:rsidRPr="009828FB" w:rsidRDefault="0031705E" w:rsidP="00E4007F">
      <w:pPr>
        <w:spacing w:line="360" w:lineRule="auto"/>
        <w:rPr>
          <w:sz w:val="28"/>
          <w:szCs w:val="28"/>
        </w:rPr>
      </w:pPr>
      <w:r w:rsidRPr="00E4007F">
        <w:rPr>
          <w:rFonts w:ascii="Times New Roman" w:hAnsi="Times New Roman" w:cs="Times New Roman"/>
          <w:sz w:val="28"/>
          <w:szCs w:val="28"/>
        </w:rPr>
        <w:t xml:space="preserve">- </w:t>
      </w:r>
      <w:r w:rsidR="0000176D" w:rsidRPr="00E4007F">
        <w:rPr>
          <w:rFonts w:ascii="Times New Roman" w:hAnsi="Times New Roman" w:cs="Times New Roman"/>
          <w:sz w:val="28"/>
          <w:szCs w:val="28"/>
        </w:rPr>
        <w:t>умени</w:t>
      </w:r>
      <w:r w:rsidR="00E4007F" w:rsidRPr="00E4007F">
        <w:rPr>
          <w:rFonts w:ascii="Times New Roman" w:hAnsi="Times New Roman" w:cs="Times New Roman"/>
          <w:sz w:val="28"/>
          <w:szCs w:val="28"/>
        </w:rPr>
        <w:t>я</w:t>
      </w:r>
      <w:r w:rsidR="0000176D" w:rsidRPr="00E4007F">
        <w:rPr>
          <w:rFonts w:ascii="Times New Roman" w:hAnsi="Times New Roman" w:cs="Times New Roman"/>
          <w:sz w:val="28"/>
          <w:szCs w:val="28"/>
        </w:rPr>
        <w:t xml:space="preserve"> самостоятельно анализировать фактические данные и конкретные институциональные проблемы на микро- и макроуровнях</w:t>
      </w:r>
      <w:r w:rsidR="00E4007F">
        <w:rPr>
          <w:sz w:val="28"/>
          <w:szCs w:val="28"/>
        </w:rPr>
        <w:t>.</w:t>
      </w:r>
    </w:p>
    <w:p w:rsidR="002134BF" w:rsidRDefault="002134BF" w:rsidP="00A47377">
      <w:pPr>
        <w:spacing w:line="360" w:lineRule="auto"/>
        <w:rPr>
          <w:rFonts w:ascii="Times New Roman" w:hAnsi="Times New Roman" w:cs="Times New Roman"/>
          <w:sz w:val="28"/>
          <w:szCs w:val="28"/>
        </w:rPr>
      </w:pPr>
      <w:r w:rsidRPr="002134BF">
        <w:rPr>
          <w:rFonts w:ascii="Times New Roman" w:hAnsi="Times New Roman" w:cs="Times New Roman"/>
          <w:sz w:val="28"/>
          <w:szCs w:val="28"/>
        </w:rPr>
        <w:t>В соответствии с Федеральным государственным образовательным стандартом высшего профессионального образования (ФГОС-3) преподавание дисциплины «</w:t>
      </w:r>
      <w:r w:rsidR="00E4007F">
        <w:rPr>
          <w:rFonts w:ascii="Times New Roman" w:hAnsi="Times New Roman" w:cs="Times New Roman"/>
          <w:sz w:val="28"/>
          <w:szCs w:val="28"/>
        </w:rPr>
        <w:t>Экономическая теория</w:t>
      </w:r>
      <w:r w:rsidRPr="002134BF">
        <w:rPr>
          <w:rFonts w:ascii="Times New Roman" w:hAnsi="Times New Roman" w:cs="Times New Roman"/>
          <w:sz w:val="28"/>
          <w:szCs w:val="28"/>
        </w:rPr>
        <w:t>» направлено на формирование у студента</w:t>
      </w:r>
      <w:r w:rsidR="003C6493">
        <w:rPr>
          <w:rFonts w:ascii="Times New Roman" w:hAnsi="Times New Roman" w:cs="Times New Roman"/>
          <w:sz w:val="28"/>
          <w:szCs w:val="28"/>
        </w:rPr>
        <w:t xml:space="preserve"> следующих компетенций</w:t>
      </w:r>
      <w:r w:rsidRPr="002134BF">
        <w:rPr>
          <w:rFonts w:ascii="Times New Roman" w:hAnsi="Times New Roman" w:cs="Times New Roman"/>
          <w:sz w:val="28"/>
          <w:szCs w:val="28"/>
        </w:rPr>
        <w:t xml:space="preserve">: </w:t>
      </w:r>
    </w:p>
    <w:p w:rsidR="00E4007F" w:rsidRPr="00E4007F" w:rsidRDefault="00E4007F" w:rsidP="00A47377">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E4007F">
        <w:rPr>
          <w:rFonts w:ascii="Times New Roman" w:hAnsi="Times New Roman" w:cs="Times New Roman"/>
          <w:sz w:val="28"/>
          <w:szCs w:val="28"/>
        </w:rPr>
        <w:t>способность использовать основные научные законы в профессиональной деятельности (ОНК-1);</w:t>
      </w:r>
    </w:p>
    <w:p w:rsidR="00E4007F" w:rsidRPr="00E4007F" w:rsidRDefault="00E4007F" w:rsidP="00A47377">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E4007F">
        <w:rPr>
          <w:rFonts w:ascii="Times New Roman" w:hAnsi="Times New Roman" w:cs="Times New Roman"/>
          <w:sz w:val="28"/>
          <w:szCs w:val="28"/>
        </w:rPr>
        <w:t>владение основными научными понятиями и категориальным аппаратом современной экономики и их применение (ПКН-1);</w:t>
      </w:r>
    </w:p>
    <w:p w:rsidR="00E4007F" w:rsidRPr="00E4007F" w:rsidRDefault="00E4007F" w:rsidP="00A47377">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E4007F">
        <w:rPr>
          <w:rFonts w:ascii="Times New Roman" w:hAnsi="Times New Roman" w:cs="Times New Roman"/>
          <w:sz w:val="28"/>
          <w:szCs w:val="28"/>
        </w:rPr>
        <w:t>способность  на основе существующих методик, нормативно-правовой базы и новых инновационных решений разрабатывать и рассчитывать финансово-экономические показатели на микро-, мезо- и макроуровнях (ПКН-2);</w:t>
      </w:r>
    </w:p>
    <w:p w:rsidR="00E4007F" w:rsidRPr="00E4007F" w:rsidRDefault="00E4007F" w:rsidP="00A47377">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E4007F">
        <w:rPr>
          <w:rFonts w:ascii="Times New Roman" w:hAnsi="Times New Roman" w:cs="Times New Roman"/>
          <w:sz w:val="28"/>
          <w:szCs w:val="28"/>
        </w:rPr>
        <w:t>способность оценивать финансово-экономические показатели деятельности хозяйствующих субъектов (ПКН-4);</w:t>
      </w:r>
    </w:p>
    <w:p w:rsidR="00E4007F" w:rsidRPr="00E4007F" w:rsidRDefault="00E4007F" w:rsidP="00A47377">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E4007F">
        <w:rPr>
          <w:rFonts w:ascii="Times New Roman" w:hAnsi="Times New Roman" w:cs="Times New Roman"/>
          <w:sz w:val="28"/>
          <w:szCs w:val="28"/>
        </w:rPr>
        <w:t>способность предлагать решения профессиональных  задач в меняющихся финансово-экономических условиях (ПКН-6);</w:t>
      </w:r>
    </w:p>
    <w:p w:rsidR="00E4007F" w:rsidRPr="00E4007F" w:rsidRDefault="00E4007F" w:rsidP="00A47377">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E4007F">
        <w:rPr>
          <w:rFonts w:ascii="Times New Roman" w:hAnsi="Times New Roman" w:cs="Times New Roman"/>
          <w:sz w:val="28"/>
          <w:szCs w:val="28"/>
        </w:rPr>
        <w:t>способность применять знания для просветительской деятельности в области основ экономических знаний (ПКН-7).</w:t>
      </w:r>
    </w:p>
    <w:p w:rsidR="00A47377" w:rsidRDefault="00A47377" w:rsidP="00A47377">
      <w:pPr>
        <w:spacing w:line="360" w:lineRule="auto"/>
        <w:rPr>
          <w:rFonts w:ascii="Times New Roman" w:hAnsi="Times New Roman" w:cs="Times New Roman"/>
          <w:b/>
          <w:sz w:val="28"/>
          <w:szCs w:val="28"/>
        </w:rPr>
      </w:pPr>
    </w:p>
    <w:p w:rsidR="0073180C" w:rsidRDefault="00BD7D54" w:rsidP="00A47377">
      <w:pPr>
        <w:spacing w:line="360" w:lineRule="auto"/>
        <w:rPr>
          <w:rFonts w:ascii="Times New Roman" w:hAnsi="Times New Roman" w:cs="Times New Roman"/>
          <w:b/>
          <w:sz w:val="28"/>
          <w:szCs w:val="28"/>
        </w:rPr>
      </w:pPr>
      <w:r>
        <w:rPr>
          <w:rFonts w:ascii="Times New Roman" w:hAnsi="Times New Roman" w:cs="Times New Roman"/>
          <w:b/>
          <w:sz w:val="28"/>
          <w:szCs w:val="28"/>
        </w:rPr>
        <w:t>1</w:t>
      </w:r>
      <w:r w:rsidR="0073180C" w:rsidRPr="0073180C">
        <w:rPr>
          <w:rFonts w:ascii="Times New Roman" w:hAnsi="Times New Roman" w:cs="Times New Roman"/>
          <w:b/>
          <w:sz w:val="28"/>
          <w:szCs w:val="28"/>
        </w:rPr>
        <w:t xml:space="preserve">. Методика выполнения </w:t>
      </w:r>
      <w:r>
        <w:rPr>
          <w:rFonts w:ascii="Times New Roman" w:hAnsi="Times New Roman" w:cs="Times New Roman"/>
          <w:b/>
          <w:sz w:val="28"/>
          <w:szCs w:val="28"/>
        </w:rPr>
        <w:t>курсовой</w:t>
      </w:r>
      <w:r w:rsidR="0073180C" w:rsidRPr="0073180C">
        <w:rPr>
          <w:rFonts w:ascii="Times New Roman" w:hAnsi="Times New Roman" w:cs="Times New Roman"/>
          <w:b/>
          <w:sz w:val="28"/>
          <w:szCs w:val="28"/>
        </w:rPr>
        <w:t xml:space="preserve"> работы</w:t>
      </w:r>
    </w:p>
    <w:p w:rsidR="0073180C" w:rsidRPr="0073180C" w:rsidRDefault="00BD7D54" w:rsidP="00A47377">
      <w:pPr>
        <w:spacing w:line="360" w:lineRule="auto"/>
        <w:rPr>
          <w:rFonts w:ascii="Times New Roman" w:hAnsi="Times New Roman" w:cs="Times New Roman"/>
          <w:b/>
          <w:sz w:val="28"/>
          <w:szCs w:val="28"/>
        </w:rPr>
      </w:pPr>
      <w:r>
        <w:rPr>
          <w:rFonts w:ascii="Times New Roman" w:hAnsi="Times New Roman" w:cs="Times New Roman"/>
          <w:b/>
          <w:sz w:val="28"/>
          <w:szCs w:val="28"/>
        </w:rPr>
        <w:t>1</w:t>
      </w:r>
      <w:r w:rsidR="0073180C" w:rsidRPr="0073180C">
        <w:rPr>
          <w:rFonts w:ascii="Times New Roman" w:hAnsi="Times New Roman" w:cs="Times New Roman"/>
          <w:b/>
          <w:sz w:val="28"/>
          <w:szCs w:val="28"/>
        </w:rPr>
        <w:t xml:space="preserve">.1. Выбор </w:t>
      </w:r>
      <w:r>
        <w:rPr>
          <w:rFonts w:ascii="Times New Roman" w:hAnsi="Times New Roman" w:cs="Times New Roman"/>
          <w:b/>
          <w:sz w:val="28"/>
          <w:szCs w:val="28"/>
        </w:rPr>
        <w:t>темы</w:t>
      </w:r>
      <w:r w:rsidR="005C7A2E">
        <w:rPr>
          <w:rFonts w:ascii="Times New Roman" w:hAnsi="Times New Roman" w:cs="Times New Roman"/>
          <w:b/>
          <w:sz w:val="28"/>
          <w:szCs w:val="28"/>
        </w:rPr>
        <w:t xml:space="preserve"> </w:t>
      </w:r>
      <w:r>
        <w:rPr>
          <w:rFonts w:ascii="Times New Roman" w:hAnsi="Times New Roman" w:cs="Times New Roman"/>
          <w:b/>
          <w:sz w:val="28"/>
          <w:szCs w:val="28"/>
        </w:rPr>
        <w:t>курсовой</w:t>
      </w:r>
      <w:r w:rsidR="0073180C" w:rsidRPr="0073180C">
        <w:rPr>
          <w:rFonts w:ascii="Times New Roman" w:hAnsi="Times New Roman" w:cs="Times New Roman"/>
          <w:b/>
          <w:sz w:val="28"/>
          <w:szCs w:val="28"/>
        </w:rPr>
        <w:t xml:space="preserve"> работы</w:t>
      </w:r>
    </w:p>
    <w:p w:rsidR="005C7A2E" w:rsidRPr="00900780" w:rsidRDefault="005C7A2E" w:rsidP="005C7A2E">
      <w:pPr>
        <w:autoSpaceDE w:val="0"/>
        <w:autoSpaceDN w:val="0"/>
        <w:adjustRightInd w:val="0"/>
        <w:spacing w:line="360" w:lineRule="auto"/>
        <w:rPr>
          <w:rFonts w:ascii="Times New Roman" w:hAnsi="Times New Roman"/>
          <w:color w:val="231F20"/>
          <w:sz w:val="28"/>
          <w:szCs w:val="28"/>
        </w:rPr>
      </w:pPr>
      <w:r w:rsidRPr="00900780">
        <w:rPr>
          <w:rFonts w:ascii="Times New Roman" w:hAnsi="Times New Roman"/>
          <w:color w:val="231F20"/>
          <w:sz w:val="28"/>
          <w:szCs w:val="28"/>
        </w:rPr>
        <w:t xml:space="preserve">Вариант </w:t>
      </w:r>
      <w:r>
        <w:rPr>
          <w:rFonts w:ascii="Times New Roman" w:hAnsi="Times New Roman"/>
          <w:color w:val="231F20"/>
          <w:sz w:val="28"/>
          <w:szCs w:val="28"/>
        </w:rPr>
        <w:t>курсовой</w:t>
      </w:r>
      <w:r w:rsidRPr="00900780">
        <w:rPr>
          <w:rFonts w:ascii="Times New Roman" w:hAnsi="Times New Roman"/>
          <w:color w:val="231F20"/>
          <w:sz w:val="28"/>
          <w:szCs w:val="28"/>
        </w:rPr>
        <w:t xml:space="preserve"> работы определяется в соответствии</w:t>
      </w:r>
      <w:r>
        <w:rPr>
          <w:rFonts w:ascii="Times New Roman" w:hAnsi="Times New Roman"/>
          <w:color w:val="231F20"/>
          <w:sz w:val="28"/>
          <w:szCs w:val="28"/>
        </w:rPr>
        <w:t xml:space="preserve"> </w:t>
      </w:r>
      <w:r w:rsidRPr="00900780">
        <w:rPr>
          <w:rFonts w:ascii="Times New Roman" w:hAnsi="Times New Roman"/>
          <w:color w:val="231F20"/>
          <w:sz w:val="28"/>
          <w:szCs w:val="28"/>
        </w:rPr>
        <w:t xml:space="preserve">с </w:t>
      </w:r>
      <w:r>
        <w:rPr>
          <w:rFonts w:ascii="Times New Roman" w:hAnsi="Times New Roman"/>
          <w:color w:val="231F20"/>
          <w:sz w:val="28"/>
          <w:szCs w:val="28"/>
        </w:rPr>
        <w:t>последней цифрой номера зачетной книжки</w:t>
      </w:r>
      <w:r w:rsidRPr="00900780">
        <w:rPr>
          <w:rFonts w:ascii="Times New Roman" w:hAnsi="Times New Roman"/>
          <w:color w:val="231F20"/>
          <w:sz w:val="28"/>
          <w:szCs w:val="28"/>
        </w:rPr>
        <w:t xml:space="preserve"> студента. Так, например, студент </w:t>
      </w:r>
      <w:r>
        <w:rPr>
          <w:rFonts w:ascii="Times New Roman" w:hAnsi="Times New Roman"/>
          <w:color w:val="231F20"/>
          <w:sz w:val="28"/>
          <w:szCs w:val="28"/>
        </w:rPr>
        <w:t xml:space="preserve">с номером 100.31/120041 </w:t>
      </w:r>
      <w:r w:rsidRPr="00900780">
        <w:rPr>
          <w:rFonts w:ascii="Times New Roman" w:hAnsi="Times New Roman"/>
          <w:color w:val="231F20"/>
          <w:sz w:val="28"/>
          <w:szCs w:val="28"/>
        </w:rPr>
        <w:t xml:space="preserve">должен </w:t>
      </w:r>
      <w:r>
        <w:rPr>
          <w:rFonts w:ascii="Times New Roman" w:hAnsi="Times New Roman"/>
          <w:color w:val="231F20"/>
          <w:sz w:val="28"/>
          <w:szCs w:val="28"/>
        </w:rPr>
        <w:t xml:space="preserve">любой выбрать </w:t>
      </w:r>
      <w:r w:rsidRPr="00900780">
        <w:rPr>
          <w:rFonts w:ascii="Times New Roman" w:hAnsi="Times New Roman"/>
          <w:color w:val="231F20"/>
          <w:sz w:val="28"/>
          <w:szCs w:val="28"/>
        </w:rPr>
        <w:t xml:space="preserve">вариант </w:t>
      </w:r>
      <w:r>
        <w:rPr>
          <w:rFonts w:ascii="Times New Roman" w:hAnsi="Times New Roman"/>
          <w:color w:val="231F20"/>
          <w:sz w:val="28"/>
          <w:szCs w:val="28"/>
        </w:rPr>
        <w:t xml:space="preserve">из номеров 6, 16, 26 </w:t>
      </w:r>
      <w:r w:rsidRPr="00900780">
        <w:rPr>
          <w:rFonts w:ascii="Times New Roman" w:hAnsi="Times New Roman"/>
          <w:color w:val="231F20"/>
          <w:sz w:val="28"/>
          <w:szCs w:val="28"/>
        </w:rPr>
        <w:t>(см. таблицу).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92"/>
        <w:gridCol w:w="2393"/>
        <w:gridCol w:w="2393"/>
        <w:gridCol w:w="2393"/>
      </w:tblGrid>
      <w:tr w:rsidR="005C7A2E" w:rsidRPr="006C2980" w:rsidTr="00E0496D">
        <w:trPr>
          <w:jc w:val="center"/>
        </w:trPr>
        <w:tc>
          <w:tcPr>
            <w:tcW w:w="2392" w:type="dxa"/>
          </w:tcPr>
          <w:p w:rsidR="005C7A2E" w:rsidRPr="006C2980" w:rsidRDefault="005C7A2E" w:rsidP="00E0496D">
            <w:pPr>
              <w:pStyle w:val="Default"/>
              <w:jc w:val="center"/>
              <w:rPr>
                <w:rFonts w:ascii="Times New Roman" w:hAnsi="Times New Roman" w:cs="Times New Roman"/>
                <w:b/>
                <w:color w:val="231F20"/>
                <w:sz w:val="28"/>
                <w:szCs w:val="28"/>
              </w:rPr>
            </w:pPr>
            <w:r w:rsidRPr="006C2980">
              <w:rPr>
                <w:rFonts w:ascii="Times New Roman" w:hAnsi="Times New Roman"/>
                <w:b/>
                <w:color w:val="231F20"/>
                <w:sz w:val="28"/>
                <w:szCs w:val="28"/>
              </w:rPr>
              <w:t>Последняя цифра номера зачетной книжки</w:t>
            </w:r>
          </w:p>
        </w:tc>
        <w:tc>
          <w:tcPr>
            <w:tcW w:w="2393" w:type="dxa"/>
          </w:tcPr>
          <w:p w:rsidR="005C7A2E" w:rsidRPr="006C2980" w:rsidRDefault="005C7A2E" w:rsidP="00E0496D">
            <w:pPr>
              <w:pStyle w:val="Default"/>
              <w:jc w:val="center"/>
              <w:rPr>
                <w:rFonts w:ascii="Times New Roman" w:hAnsi="Times New Roman" w:cs="Times New Roman"/>
                <w:b/>
                <w:color w:val="231F20"/>
                <w:sz w:val="28"/>
                <w:szCs w:val="28"/>
              </w:rPr>
            </w:pPr>
            <w:r w:rsidRPr="006C2980">
              <w:rPr>
                <w:rFonts w:ascii="Times New Roman" w:hAnsi="Times New Roman" w:cs="Times New Roman"/>
                <w:b/>
                <w:bCs/>
                <w:sz w:val="28"/>
                <w:szCs w:val="28"/>
              </w:rPr>
              <w:t>Вариант контрольной работы</w:t>
            </w:r>
          </w:p>
        </w:tc>
        <w:tc>
          <w:tcPr>
            <w:tcW w:w="2393" w:type="dxa"/>
          </w:tcPr>
          <w:p w:rsidR="005C7A2E" w:rsidRPr="006C2980" w:rsidRDefault="005C7A2E" w:rsidP="00E0496D">
            <w:pPr>
              <w:pStyle w:val="Default"/>
              <w:jc w:val="center"/>
              <w:rPr>
                <w:rFonts w:ascii="Times New Roman" w:hAnsi="Times New Roman" w:cs="Times New Roman"/>
                <w:b/>
                <w:color w:val="231F20"/>
                <w:sz w:val="28"/>
                <w:szCs w:val="28"/>
              </w:rPr>
            </w:pPr>
            <w:r w:rsidRPr="006C2980">
              <w:rPr>
                <w:rFonts w:ascii="Times New Roman" w:hAnsi="Times New Roman"/>
                <w:b/>
                <w:color w:val="231F20"/>
                <w:sz w:val="28"/>
                <w:szCs w:val="28"/>
              </w:rPr>
              <w:t>Последняя цифра номера зачетной книжки</w:t>
            </w:r>
          </w:p>
        </w:tc>
        <w:tc>
          <w:tcPr>
            <w:tcW w:w="2393" w:type="dxa"/>
          </w:tcPr>
          <w:p w:rsidR="005C7A2E" w:rsidRPr="006C2980" w:rsidRDefault="005C7A2E" w:rsidP="00E0496D">
            <w:pPr>
              <w:pStyle w:val="Default"/>
              <w:jc w:val="center"/>
              <w:rPr>
                <w:rFonts w:ascii="Times New Roman" w:hAnsi="Times New Roman" w:cs="Times New Roman"/>
                <w:b/>
                <w:color w:val="231F20"/>
                <w:sz w:val="28"/>
                <w:szCs w:val="28"/>
              </w:rPr>
            </w:pPr>
            <w:r w:rsidRPr="006C2980">
              <w:rPr>
                <w:rFonts w:ascii="Times New Roman" w:hAnsi="Times New Roman" w:cs="Times New Roman"/>
                <w:b/>
                <w:bCs/>
                <w:sz w:val="28"/>
                <w:szCs w:val="28"/>
              </w:rPr>
              <w:t>Вариант контрольной работы</w:t>
            </w:r>
          </w:p>
        </w:tc>
      </w:tr>
      <w:tr w:rsidR="005C7A2E" w:rsidRPr="00A400B8" w:rsidTr="00E0496D">
        <w:trPr>
          <w:jc w:val="center"/>
        </w:trPr>
        <w:tc>
          <w:tcPr>
            <w:tcW w:w="2392" w:type="dxa"/>
          </w:tcPr>
          <w:p w:rsidR="005C7A2E" w:rsidRPr="00A400B8" w:rsidRDefault="005C7A2E" w:rsidP="00E0496D">
            <w:pPr>
              <w:pStyle w:val="Default"/>
              <w:jc w:val="center"/>
              <w:rPr>
                <w:rFonts w:ascii="Times New Roman" w:hAnsi="Times New Roman" w:cs="Times New Roman"/>
                <w:color w:val="231F20"/>
                <w:sz w:val="28"/>
                <w:szCs w:val="28"/>
              </w:rPr>
            </w:pPr>
            <w:r>
              <w:rPr>
                <w:rFonts w:ascii="Times New Roman" w:hAnsi="Times New Roman" w:cs="Times New Roman"/>
                <w:color w:val="231F20"/>
                <w:sz w:val="28"/>
                <w:szCs w:val="28"/>
              </w:rPr>
              <w:t>1</w:t>
            </w:r>
          </w:p>
        </w:tc>
        <w:tc>
          <w:tcPr>
            <w:tcW w:w="2393" w:type="dxa"/>
          </w:tcPr>
          <w:p w:rsidR="005C7A2E" w:rsidRPr="00A400B8" w:rsidRDefault="005C7A2E" w:rsidP="005C7A2E">
            <w:pPr>
              <w:pStyle w:val="Default"/>
              <w:jc w:val="center"/>
              <w:rPr>
                <w:rFonts w:ascii="Times New Roman" w:hAnsi="Times New Roman" w:cs="Times New Roman"/>
                <w:color w:val="231F20"/>
                <w:sz w:val="28"/>
                <w:szCs w:val="28"/>
              </w:rPr>
            </w:pPr>
            <w:r>
              <w:rPr>
                <w:rFonts w:ascii="Times New Roman" w:hAnsi="Times New Roman" w:cs="Times New Roman"/>
                <w:color w:val="231F20"/>
                <w:sz w:val="28"/>
                <w:szCs w:val="28"/>
              </w:rPr>
              <w:t>6, 16, 26</w:t>
            </w:r>
          </w:p>
        </w:tc>
        <w:tc>
          <w:tcPr>
            <w:tcW w:w="2393" w:type="dxa"/>
          </w:tcPr>
          <w:p w:rsidR="005C7A2E" w:rsidRPr="00A400B8" w:rsidRDefault="005C7A2E" w:rsidP="00E0496D">
            <w:pPr>
              <w:pStyle w:val="Default"/>
              <w:jc w:val="center"/>
              <w:rPr>
                <w:rFonts w:ascii="Times New Roman" w:hAnsi="Times New Roman" w:cs="Times New Roman"/>
                <w:color w:val="231F20"/>
                <w:sz w:val="28"/>
                <w:szCs w:val="28"/>
              </w:rPr>
            </w:pPr>
            <w:r>
              <w:rPr>
                <w:rFonts w:ascii="Times New Roman" w:hAnsi="Times New Roman" w:cs="Times New Roman"/>
                <w:color w:val="231F20"/>
                <w:sz w:val="28"/>
                <w:szCs w:val="28"/>
              </w:rPr>
              <w:t>6</w:t>
            </w:r>
          </w:p>
        </w:tc>
        <w:tc>
          <w:tcPr>
            <w:tcW w:w="2393" w:type="dxa"/>
          </w:tcPr>
          <w:p w:rsidR="005C7A2E" w:rsidRPr="00A400B8" w:rsidRDefault="005C7A2E" w:rsidP="005C7A2E">
            <w:pPr>
              <w:pStyle w:val="Default"/>
              <w:jc w:val="center"/>
              <w:rPr>
                <w:rFonts w:ascii="Times New Roman" w:hAnsi="Times New Roman" w:cs="Times New Roman"/>
                <w:color w:val="231F20"/>
                <w:sz w:val="28"/>
                <w:szCs w:val="28"/>
              </w:rPr>
            </w:pPr>
            <w:r>
              <w:rPr>
                <w:rFonts w:ascii="Times New Roman" w:hAnsi="Times New Roman" w:cs="Times New Roman"/>
                <w:color w:val="231F20"/>
                <w:sz w:val="28"/>
                <w:szCs w:val="28"/>
              </w:rPr>
              <w:t>1, 11, 21</w:t>
            </w:r>
          </w:p>
        </w:tc>
      </w:tr>
      <w:tr w:rsidR="005C7A2E" w:rsidRPr="00A400B8" w:rsidTr="00E0496D">
        <w:trPr>
          <w:jc w:val="center"/>
        </w:trPr>
        <w:tc>
          <w:tcPr>
            <w:tcW w:w="2392" w:type="dxa"/>
          </w:tcPr>
          <w:p w:rsidR="005C7A2E" w:rsidRPr="00A400B8" w:rsidRDefault="005C7A2E" w:rsidP="00E0496D">
            <w:pPr>
              <w:pStyle w:val="Default"/>
              <w:jc w:val="center"/>
              <w:rPr>
                <w:rFonts w:ascii="Times New Roman" w:hAnsi="Times New Roman" w:cs="Times New Roman"/>
                <w:color w:val="231F20"/>
                <w:sz w:val="28"/>
                <w:szCs w:val="28"/>
              </w:rPr>
            </w:pPr>
            <w:r>
              <w:rPr>
                <w:rFonts w:ascii="Times New Roman" w:hAnsi="Times New Roman" w:cs="Times New Roman"/>
                <w:color w:val="231F20"/>
                <w:sz w:val="28"/>
                <w:szCs w:val="28"/>
              </w:rPr>
              <w:t>2</w:t>
            </w:r>
          </w:p>
        </w:tc>
        <w:tc>
          <w:tcPr>
            <w:tcW w:w="2393" w:type="dxa"/>
          </w:tcPr>
          <w:p w:rsidR="005C7A2E" w:rsidRPr="00A400B8" w:rsidRDefault="005C7A2E" w:rsidP="005C7A2E">
            <w:pPr>
              <w:pStyle w:val="Default"/>
              <w:jc w:val="center"/>
              <w:rPr>
                <w:rFonts w:ascii="Times New Roman" w:hAnsi="Times New Roman" w:cs="Times New Roman"/>
                <w:color w:val="231F20"/>
                <w:sz w:val="28"/>
                <w:szCs w:val="28"/>
              </w:rPr>
            </w:pPr>
            <w:r>
              <w:rPr>
                <w:rFonts w:ascii="Times New Roman" w:hAnsi="Times New Roman" w:cs="Times New Roman"/>
                <w:color w:val="231F20"/>
                <w:sz w:val="28"/>
                <w:szCs w:val="28"/>
              </w:rPr>
              <w:t>7, 17, 27</w:t>
            </w:r>
          </w:p>
        </w:tc>
        <w:tc>
          <w:tcPr>
            <w:tcW w:w="2393" w:type="dxa"/>
          </w:tcPr>
          <w:p w:rsidR="005C7A2E" w:rsidRPr="00A400B8" w:rsidRDefault="005C7A2E" w:rsidP="00E0496D">
            <w:pPr>
              <w:pStyle w:val="Default"/>
              <w:jc w:val="center"/>
              <w:rPr>
                <w:rFonts w:ascii="Times New Roman" w:hAnsi="Times New Roman" w:cs="Times New Roman"/>
                <w:color w:val="231F20"/>
                <w:sz w:val="28"/>
                <w:szCs w:val="28"/>
              </w:rPr>
            </w:pPr>
            <w:r>
              <w:rPr>
                <w:rFonts w:ascii="Times New Roman" w:hAnsi="Times New Roman" w:cs="Times New Roman"/>
                <w:color w:val="231F20"/>
                <w:sz w:val="28"/>
                <w:szCs w:val="28"/>
              </w:rPr>
              <w:t>7</w:t>
            </w:r>
          </w:p>
        </w:tc>
        <w:tc>
          <w:tcPr>
            <w:tcW w:w="2393" w:type="dxa"/>
          </w:tcPr>
          <w:p w:rsidR="005C7A2E" w:rsidRPr="00A400B8" w:rsidRDefault="005C7A2E" w:rsidP="005C7A2E">
            <w:pPr>
              <w:pStyle w:val="Default"/>
              <w:jc w:val="center"/>
              <w:rPr>
                <w:rFonts w:ascii="Times New Roman" w:hAnsi="Times New Roman" w:cs="Times New Roman"/>
                <w:color w:val="231F20"/>
                <w:sz w:val="28"/>
                <w:szCs w:val="28"/>
              </w:rPr>
            </w:pPr>
            <w:r>
              <w:rPr>
                <w:rFonts w:ascii="Times New Roman" w:hAnsi="Times New Roman" w:cs="Times New Roman"/>
                <w:color w:val="231F20"/>
                <w:sz w:val="28"/>
                <w:szCs w:val="28"/>
              </w:rPr>
              <w:t>2, 12, 22</w:t>
            </w:r>
          </w:p>
        </w:tc>
      </w:tr>
      <w:tr w:rsidR="005C7A2E" w:rsidRPr="00A400B8" w:rsidTr="00E0496D">
        <w:trPr>
          <w:jc w:val="center"/>
        </w:trPr>
        <w:tc>
          <w:tcPr>
            <w:tcW w:w="2392" w:type="dxa"/>
          </w:tcPr>
          <w:p w:rsidR="005C7A2E" w:rsidRPr="00A400B8" w:rsidRDefault="005C7A2E" w:rsidP="00E0496D">
            <w:pPr>
              <w:pStyle w:val="Default"/>
              <w:jc w:val="center"/>
              <w:rPr>
                <w:rFonts w:ascii="Times New Roman" w:hAnsi="Times New Roman" w:cs="Times New Roman"/>
                <w:color w:val="231F20"/>
                <w:sz w:val="28"/>
                <w:szCs w:val="28"/>
              </w:rPr>
            </w:pPr>
            <w:r>
              <w:rPr>
                <w:rFonts w:ascii="Times New Roman" w:hAnsi="Times New Roman" w:cs="Times New Roman"/>
                <w:color w:val="231F20"/>
                <w:sz w:val="28"/>
                <w:szCs w:val="28"/>
              </w:rPr>
              <w:t>3</w:t>
            </w:r>
          </w:p>
        </w:tc>
        <w:tc>
          <w:tcPr>
            <w:tcW w:w="2393" w:type="dxa"/>
          </w:tcPr>
          <w:p w:rsidR="005C7A2E" w:rsidRPr="00A400B8" w:rsidRDefault="005C7A2E" w:rsidP="005C7A2E">
            <w:pPr>
              <w:pStyle w:val="Default"/>
              <w:jc w:val="center"/>
              <w:rPr>
                <w:rFonts w:ascii="Times New Roman" w:hAnsi="Times New Roman" w:cs="Times New Roman"/>
                <w:color w:val="231F20"/>
                <w:sz w:val="28"/>
                <w:szCs w:val="28"/>
              </w:rPr>
            </w:pPr>
            <w:r>
              <w:rPr>
                <w:rFonts w:ascii="Times New Roman" w:hAnsi="Times New Roman" w:cs="Times New Roman"/>
                <w:color w:val="231F20"/>
                <w:sz w:val="28"/>
                <w:szCs w:val="28"/>
              </w:rPr>
              <w:t xml:space="preserve">8, 18, 28 </w:t>
            </w:r>
          </w:p>
        </w:tc>
        <w:tc>
          <w:tcPr>
            <w:tcW w:w="2393" w:type="dxa"/>
          </w:tcPr>
          <w:p w:rsidR="005C7A2E" w:rsidRPr="00A400B8" w:rsidRDefault="005C7A2E" w:rsidP="00E0496D">
            <w:pPr>
              <w:pStyle w:val="Default"/>
              <w:jc w:val="center"/>
              <w:rPr>
                <w:rFonts w:ascii="Times New Roman" w:hAnsi="Times New Roman" w:cs="Times New Roman"/>
                <w:color w:val="231F20"/>
                <w:sz w:val="28"/>
                <w:szCs w:val="28"/>
              </w:rPr>
            </w:pPr>
            <w:r>
              <w:rPr>
                <w:rFonts w:ascii="Times New Roman" w:hAnsi="Times New Roman" w:cs="Times New Roman"/>
                <w:color w:val="231F20"/>
                <w:sz w:val="28"/>
                <w:szCs w:val="28"/>
              </w:rPr>
              <w:t>8</w:t>
            </w:r>
          </w:p>
        </w:tc>
        <w:tc>
          <w:tcPr>
            <w:tcW w:w="2393" w:type="dxa"/>
          </w:tcPr>
          <w:p w:rsidR="005C7A2E" w:rsidRPr="00A400B8" w:rsidRDefault="005C7A2E" w:rsidP="005C7A2E">
            <w:pPr>
              <w:pStyle w:val="Default"/>
              <w:jc w:val="center"/>
              <w:rPr>
                <w:rFonts w:ascii="Times New Roman" w:hAnsi="Times New Roman" w:cs="Times New Roman"/>
                <w:color w:val="231F20"/>
                <w:sz w:val="28"/>
                <w:szCs w:val="28"/>
              </w:rPr>
            </w:pPr>
            <w:r>
              <w:rPr>
                <w:rFonts w:ascii="Times New Roman" w:hAnsi="Times New Roman" w:cs="Times New Roman"/>
                <w:color w:val="231F20"/>
                <w:sz w:val="28"/>
                <w:szCs w:val="28"/>
              </w:rPr>
              <w:t>3, 13, 23</w:t>
            </w:r>
          </w:p>
        </w:tc>
      </w:tr>
      <w:tr w:rsidR="005C7A2E" w:rsidRPr="00A400B8" w:rsidTr="00E0496D">
        <w:trPr>
          <w:jc w:val="center"/>
        </w:trPr>
        <w:tc>
          <w:tcPr>
            <w:tcW w:w="2392" w:type="dxa"/>
          </w:tcPr>
          <w:p w:rsidR="005C7A2E" w:rsidRPr="00A400B8" w:rsidRDefault="005C7A2E" w:rsidP="00E0496D">
            <w:pPr>
              <w:pStyle w:val="Default"/>
              <w:jc w:val="center"/>
              <w:rPr>
                <w:rFonts w:ascii="Times New Roman" w:hAnsi="Times New Roman" w:cs="Times New Roman"/>
                <w:color w:val="231F20"/>
                <w:sz w:val="28"/>
                <w:szCs w:val="28"/>
              </w:rPr>
            </w:pPr>
            <w:r>
              <w:rPr>
                <w:rFonts w:ascii="Times New Roman" w:hAnsi="Times New Roman" w:cs="Times New Roman"/>
                <w:color w:val="231F20"/>
                <w:sz w:val="28"/>
                <w:szCs w:val="28"/>
              </w:rPr>
              <w:t>4</w:t>
            </w:r>
          </w:p>
        </w:tc>
        <w:tc>
          <w:tcPr>
            <w:tcW w:w="2393" w:type="dxa"/>
          </w:tcPr>
          <w:p w:rsidR="005C7A2E" w:rsidRPr="00A400B8" w:rsidRDefault="005C7A2E" w:rsidP="005C7A2E">
            <w:pPr>
              <w:pStyle w:val="Default"/>
              <w:jc w:val="center"/>
              <w:rPr>
                <w:rFonts w:ascii="Times New Roman" w:hAnsi="Times New Roman" w:cs="Times New Roman"/>
                <w:color w:val="231F20"/>
                <w:sz w:val="28"/>
                <w:szCs w:val="28"/>
              </w:rPr>
            </w:pPr>
            <w:r>
              <w:rPr>
                <w:rFonts w:ascii="Times New Roman" w:hAnsi="Times New Roman" w:cs="Times New Roman"/>
                <w:color w:val="231F20"/>
                <w:sz w:val="28"/>
                <w:szCs w:val="28"/>
              </w:rPr>
              <w:t>9, 19, 29</w:t>
            </w:r>
          </w:p>
        </w:tc>
        <w:tc>
          <w:tcPr>
            <w:tcW w:w="2393" w:type="dxa"/>
          </w:tcPr>
          <w:p w:rsidR="005C7A2E" w:rsidRPr="00A400B8" w:rsidRDefault="005C7A2E" w:rsidP="00E0496D">
            <w:pPr>
              <w:pStyle w:val="Default"/>
              <w:jc w:val="center"/>
              <w:rPr>
                <w:rFonts w:ascii="Times New Roman" w:hAnsi="Times New Roman" w:cs="Times New Roman"/>
                <w:color w:val="231F20"/>
                <w:sz w:val="28"/>
                <w:szCs w:val="28"/>
              </w:rPr>
            </w:pPr>
            <w:r>
              <w:rPr>
                <w:rFonts w:ascii="Times New Roman" w:hAnsi="Times New Roman" w:cs="Times New Roman"/>
                <w:color w:val="231F20"/>
                <w:sz w:val="28"/>
                <w:szCs w:val="28"/>
              </w:rPr>
              <w:t>9</w:t>
            </w:r>
          </w:p>
        </w:tc>
        <w:tc>
          <w:tcPr>
            <w:tcW w:w="2393" w:type="dxa"/>
          </w:tcPr>
          <w:p w:rsidR="005C7A2E" w:rsidRPr="00A400B8" w:rsidRDefault="005C7A2E" w:rsidP="005C7A2E">
            <w:pPr>
              <w:pStyle w:val="Default"/>
              <w:jc w:val="center"/>
              <w:rPr>
                <w:rFonts w:ascii="Times New Roman" w:hAnsi="Times New Roman" w:cs="Times New Roman"/>
                <w:color w:val="231F20"/>
                <w:sz w:val="28"/>
                <w:szCs w:val="28"/>
              </w:rPr>
            </w:pPr>
            <w:r>
              <w:rPr>
                <w:rFonts w:ascii="Times New Roman" w:hAnsi="Times New Roman" w:cs="Times New Roman"/>
                <w:color w:val="231F20"/>
                <w:sz w:val="28"/>
                <w:szCs w:val="28"/>
              </w:rPr>
              <w:t>4, 14, 24</w:t>
            </w:r>
          </w:p>
        </w:tc>
      </w:tr>
      <w:tr w:rsidR="005C7A2E" w:rsidRPr="00A400B8" w:rsidTr="00E0496D">
        <w:trPr>
          <w:jc w:val="center"/>
        </w:trPr>
        <w:tc>
          <w:tcPr>
            <w:tcW w:w="2392" w:type="dxa"/>
          </w:tcPr>
          <w:p w:rsidR="005C7A2E" w:rsidRPr="00A400B8" w:rsidRDefault="005C7A2E" w:rsidP="00E0496D">
            <w:pPr>
              <w:pStyle w:val="Default"/>
              <w:jc w:val="center"/>
              <w:rPr>
                <w:rFonts w:ascii="Times New Roman" w:hAnsi="Times New Roman" w:cs="Times New Roman"/>
                <w:color w:val="231F20"/>
                <w:sz w:val="28"/>
                <w:szCs w:val="28"/>
              </w:rPr>
            </w:pPr>
            <w:r>
              <w:rPr>
                <w:rFonts w:ascii="Times New Roman" w:hAnsi="Times New Roman" w:cs="Times New Roman"/>
                <w:color w:val="231F20"/>
                <w:sz w:val="28"/>
                <w:szCs w:val="28"/>
              </w:rPr>
              <w:t>5</w:t>
            </w:r>
          </w:p>
        </w:tc>
        <w:tc>
          <w:tcPr>
            <w:tcW w:w="2393" w:type="dxa"/>
          </w:tcPr>
          <w:p w:rsidR="005C7A2E" w:rsidRDefault="005C7A2E" w:rsidP="005C7A2E">
            <w:pPr>
              <w:pStyle w:val="Default"/>
              <w:jc w:val="center"/>
              <w:rPr>
                <w:rFonts w:ascii="Times New Roman" w:hAnsi="Times New Roman" w:cs="Times New Roman"/>
                <w:color w:val="231F20"/>
                <w:sz w:val="28"/>
                <w:szCs w:val="28"/>
              </w:rPr>
            </w:pPr>
            <w:r>
              <w:rPr>
                <w:rFonts w:ascii="Times New Roman" w:hAnsi="Times New Roman" w:cs="Times New Roman"/>
                <w:color w:val="231F20"/>
                <w:sz w:val="28"/>
                <w:szCs w:val="28"/>
              </w:rPr>
              <w:t>10, 20, 30</w:t>
            </w:r>
          </w:p>
        </w:tc>
        <w:tc>
          <w:tcPr>
            <w:tcW w:w="2393" w:type="dxa"/>
          </w:tcPr>
          <w:p w:rsidR="005C7A2E" w:rsidRDefault="005C7A2E" w:rsidP="00E0496D">
            <w:pPr>
              <w:pStyle w:val="Default"/>
              <w:jc w:val="center"/>
              <w:rPr>
                <w:rFonts w:ascii="Times New Roman" w:hAnsi="Times New Roman" w:cs="Times New Roman"/>
                <w:color w:val="231F20"/>
                <w:sz w:val="28"/>
                <w:szCs w:val="28"/>
              </w:rPr>
            </w:pPr>
            <w:r>
              <w:rPr>
                <w:rFonts w:ascii="Times New Roman" w:hAnsi="Times New Roman" w:cs="Times New Roman"/>
                <w:color w:val="231F20"/>
                <w:sz w:val="28"/>
                <w:szCs w:val="28"/>
              </w:rPr>
              <w:t>0</w:t>
            </w:r>
          </w:p>
        </w:tc>
        <w:tc>
          <w:tcPr>
            <w:tcW w:w="2393" w:type="dxa"/>
          </w:tcPr>
          <w:p w:rsidR="005C7A2E" w:rsidRPr="00A400B8" w:rsidRDefault="005C7A2E" w:rsidP="005C7A2E">
            <w:pPr>
              <w:pStyle w:val="Default"/>
              <w:jc w:val="center"/>
              <w:rPr>
                <w:rFonts w:ascii="Times New Roman" w:hAnsi="Times New Roman" w:cs="Times New Roman"/>
                <w:color w:val="231F20"/>
                <w:sz w:val="28"/>
                <w:szCs w:val="28"/>
              </w:rPr>
            </w:pPr>
            <w:r>
              <w:rPr>
                <w:rFonts w:ascii="Times New Roman" w:hAnsi="Times New Roman" w:cs="Times New Roman"/>
                <w:color w:val="231F20"/>
                <w:sz w:val="28"/>
                <w:szCs w:val="28"/>
              </w:rPr>
              <w:t>5, 15, 25</w:t>
            </w:r>
          </w:p>
        </w:tc>
      </w:tr>
    </w:tbl>
    <w:p w:rsidR="005C7A2E" w:rsidRDefault="005C7A2E" w:rsidP="005C7A2E">
      <w:pPr>
        <w:autoSpaceDE w:val="0"/>
        <w:autoSpaceDN w:val="0"/>
        <w:adjustRightInd w:val="0"/>
        <w:spacing w:line="360" w:lineRule="auto"/>
        <w:ind w:left="709"/>
        <w:jc w:val="left"/>
        <w:rPr>
          <w:rFonts w:ascii="Times New Roman" w:hAnsi="Times New Roman"/>
          <w:color w:val="231F20"/>
          <w:sz w:val="28"/>
          <w:szCs w:val="28"/>
        </w:rPr>
      </w:pPr>
    </w:p>
    <w:p w:rsidR="005C7A2E" w:rsidRPr="00900780" w:rsidRDefault="005C7A2E" w:rsidP="005C7A2E">
      <w:pPr>
        <w:autoSpaceDE w:val="0"/>
        <w:autoSpaceDN w:val="0"/>
        <w:adjustRightInd w:val="0"/>
        <w:spacing w:line="360" w:lineRule="auto"/>
        <w:rPr>
          <w:rFonts w:ascii="Times New Roman" w:hAnsi="Times New Roman"/>
          <w:color w:val="231F20"/>
          <w:sz w:val="28"/>
          <w:szCs w:val="28"/>
        </w:rPr>
      </w:pPr>
      <w:r w:rsidRPr="00900780">
        <w:rPr>
          <w:rFonts w:ascii="Times New Roman" w:hAnsi="Times New Roman"/>
          <w:color w:val="231F20"/>
          <w:sz w:val="28"/>
          <w:szCs w:val="28"/>
        </w:rPr>
        <w:t>Выполненная работа, не соответствующая нужному варианту,</w:t>
      </w:r>
      <w:r>
        <w:rPr>
          <w:rFonts w:ascii="Times New Roman" w:hAnsi="Times New Roman"/>
          <w:color w:val="231F20"/>
          <w:sz w:val="28"/>
          <w:szCs w:val="28"/>
        </w:rPr>
        <w:t xml:space="preserve"> </w:t>
      </w:r>
      <w:r w:rsidRPr="00900780">
        <w:rPr>
          <w:rFonts w:ascii="Times New Roman" w:hAnsi="Times New Roman"/>
          <w:color w:val="231F20"/>
          <w:sz w:val="28"/>
          <w:szCs w:val="28"/>
        </w:rPr>
        <w:t>преподавателем не рецензируется и студенту не возвращается.</w:t>
      </w:r>
    </w:p>
    <w:p w:rsidR="0073180C" w:rsidRPr="0073180C" w:rsidRDefault="0073180C" w:rsidP="005C7A2E">
      <w:pPr>
        <w:spacing w:line="360" w:lineRule="auto"/>
        <w:rPr>
          <w:rFonts w:ascii="Times New Roman" w:hAnsi="Times New Roman" w:cs="Times New Roman"/>
          <w:sz w:val="28"/>
          <w:szCs w:val="28"/>
        </w:rPr>
      </w:pPr>
    </w:p>
    <w:p w:rsidR="0073180C" w:rsidRPr="007C21E4" w:rsidRDefault="0073180C" w:rsidP="00A47377">
      <w:pPr>
        <w:spacing w:line="360" w:lineRule="auto"/>
        <w:rPr>
          <w:rFonts w:ascii="Times New Roman" w:hAnsi="Times New Roman" w:cs="Times New Roman"/>
          <w:b/>
          <w:sz w:val="28"/>
          <w:szCs w:val="28"/>
        </w:rPr>
      </w:pPr>
      <w:r w:rsidRPr="007C21E4">
        <w:rPr>
          <w:rFonts w:ascii="Times New Roman" w:hAnsi="Times New Roman" w:cs="Times New Roman"/>
          <w:b/>
          <w:sz w:val="28"/>
          <w:szCs w:val="28"/>
        </w:rPr>
        <w:t>2.2. Рекомен</w:t>
      </w:r>
      <w:r w:rsidR="007C21E4" w:rsidRPr="007C21E4">
        <w:rPr>
          <w:rFonts w:ascii="Times New Roman" w:hAnsi="Times New Roman" w:cs="Times New Roman"/>
          <w:b/>
          <w:sz w:val="28"/>
          <w:szCs w:val="28"/>
        </w:rPr>
        <w:t xml:space="preserve">дуемая литература, нормативные </w:t>
      </w:r>
      <w:r w:rsidRPr="007C21E4">
        <w:rPr>
          <w:rFonts w:ascii="Times New Roman" w:hAnsi="Times New Roman" w:cs="Times New Roman"/>
          <w:b/>
          <w:sz w:val="28"/>
          <w:szCs w:val="28"/>
        </w:rPr>
        <w:t xml:space="preserve">документы и электронные ресурсы для выполнения </w:t>
      </w:r>
      <w:r w:rsidR="004E3CED">
        <w:rPr>
          <w:rFonts w:ascii="Times New Roman" w:hAnsi="Times New Roman" w:cs="Times New Roman"/>
          <w:b/>
          <w:sz w:val="28"/>
          <w:szCs w:val="28"/>
        </w:rPr>
        <w:t>курсовой</w:t>
      </w:r>
      <w:r w:rsidRPr="007C21E4">
        <w:rPr>
          <w:rFonts w:ascii="Times New Roman" w:hAnsi="Times New Roman" w:cs="Times New Roman"/>
          <w:b/>
          <w:sz w:val="28"/>
          <w:szCs w:val="28"/>
        </w:rPr>
        <w:t xml:space="preserve"> работы</w:t>
      </w:r>
    </w:p>
    <w:p w:rsidR="0073180C" w:rsidRPr="00C30D5D" w:rsidRDefault="0073180C" w:rsidP="00A47377">
      <w:pPr>
        <w:spacing w:line="360" w:lineRule="auto"/>
        <w:rPr>
          <w:rFonts w:ascii="Times New Roman" w:hAnsi="Times New Roman" w:cs="Times New Roman"/>
          <w:b/>
          <w:sz w:val="28"/>
          <w:szCs w:val="28"/>
        </w:rPr>
      </w:pPr>
      <w:r w:rsidRPr="00C30D5D">
        <w:rPr>
          <w:rFonts w:ascii="Times New Roman" w:hAnsi="Times New Roman" w:cs="Times New Roman"/>
          <w:b/>
          <w:sz w:val="28"/>
          <w:szCs w:val="28"/>
        </w:rPr>
        <w:t>Основная литература</w:t>
      </w:r>
      <w:r w:rsidR="002136F4" w:rsidRPr="00C30D5D">
        <w:rPr>
          <w:rFonts w:ascii="Times New Roman" w:hAnsi="Times New Roman" w:cs="Times New Roman"/>
          <w:b/>
          <w:sz w:val="28"/>
          <w:szCs w:val="28"/>
        </w:rPr>
        <w:t>:</w:t>
      </w:r>
    </w:p>
    <w:p w:rsidR="00C30D5D" w:rsidRPr="00C30D5D" w:rsidRDefault="00C30D5D" w:rsidP="00C30D5D">
      <w:pPr>
        <w:spacing w:line="360" w:lineRule="auto"/>
        <w:rPr>
          <w:rFonts w:ascii="Times New Roman" w:hAnsi="Times New Roman" w:cs="Times New Roman"/>
          <w:b/>
          <w:sz w:val="28"/>
          <w:szCs w:val="28"/>
          <w:lang w:eastAsia="ru-RU"/>
        </w:rPr>
      </w:pPr>
      <w:r w:rsidRPr="00C30D5D">
        <w:rPr>
          <w:rFonts w:ascii="Times New Roman" w:hAnsi="Times New Roman" w:cs="Times New Roman"/>
          <w:b/>
          <w:sz w:val="28"/>
          <w:szCs w:val="28"/>
          <w:lang w:eastAsia="ru-RU"/>
        </w:rPr>
        <w:t>а) основная:</w:t>
      </w:r>
    </w:p>
    <w:p w:rsidR="00E4007F" w:rsidRPr="00E4007F" w:rsidRDefault="00E4007F" w:rsidP="00E4007F">
      <w:pPr>
        <w:pStyle w:val="4"/>
        <w:numPr>
          <w:ilvl w:val="0"/>
          <w:numId w:val="6"/>
        </w:numPr>
        <w:tabs>
          <w:tab w:val="left" w:pos="993"/>
          <w:tab w:val="left" w:pos="1134"/>
        </w:tabs>
        <w:spacing w:line="360" w:lineRule="auto"/>
        <w:ind w:left="0" w:firstLine="709"/>
        <w:jc w:val="both"/>
        <w:rPr>
          <w:rFonts w:ascii="Times New Roman" w:hAnsi="Times New Roman"/>
          <w:sz w:val="28"/>
          <w:szCs w:val="28"/>
        </w:rPr>
      </w:pPr>
      <w:r w:rsidRPr="00E4007F">
        <w:rPr>
          <w:rFonts w:ascii="Times New Roman" w:hAnsi="Times New Roman"/>
          <w:bCs/>
          <w:sz w:val="28"/>
          <w:szCs w:val="28"/>
        </w:rPr>
        <w:t>Микроэкономика: учебник / ВЗФЭИ;  Под ред. Г.А. Родиной, С.В. Тарасовой. - М.: Юрайт, 2012.</w:t>
      </w:r>
    </w:p>
    <w:p w:rsidR="00E4007F" w:rsidRPr="00E4007F" w:rsidRDefault="00E4007F" w:rsidP="00E4007F">
      <w:pPr>
        <w:pStyle w:val="4"/>
        <w:numPr>
          <w:ilvl w:val="0"/>
          <w:numId w:val="6"/>
        </w:numPr>
        <w:tabs>
          <w:tab w:val="left" w:pos="993"/>
          <w:tab w:val="left" w:pos="1134"/>
        </w:tabs>
        <w:spacing w:line="360" w:lineRule="auto"/>
        <w:ind w:left="0" w:firstLine="709"/>
        <w:jc w:val="both"/>
        <w:rPr>
          <w:rFonts w:ascii="Times New Roman" w:hAnsi="Times New Roman"/>
          <w:sz w:val="28"/>
          <w:szCs w:val="28"/>
        </w:rPr>
      </w:pPr>
      <w:r w:rsidRPr="00E4007F">
        <w:rPr>
          <w:rFonts w:ascii="Times New Roman" w:hAnsi="Times New Roman"/>
          <w:sz w:val="28"/>
        </w:rPr>
        <w:t>Агапова, Т. А. Макроэкономика: учебник / Т. А. Агапова, С. Ф. Серёгина. - 10-е изд., перераб. и доп. - М.: МФПУ Синергия, 2013. - 560 с.</w:t>
      </w:r>
    </w:p>
    <w:p w:rsidR="00E4007F" w:rsidRPr="00E4007F" w:rsidRDefault="003744EA" w:rsidP="00E4007F">
      <w:pPr>
        <w:pStyle w:val="4"/>
        <w:numPr>
          <w:ilvl w:val="0"/>
          <w:numId w:val="6"/>
        </w:numPr>
        <w:tabs>
          <w:tab w:val="left" w:pos="993"/>
          <w:tab w:val="left" w:pos="1134"/>
        </w:tabs>
        <w:spacing w:line="360" w:lineRule="auto"/>
        <w:ind w:left="0" w:firstLine="709"/>
        <w:jc w:val="both"/>
        <w:rPr>
          <w:rFonts w:ascii="Times New Roman" w:hAnsi="Times New Roman"/>
          <w:sz w:val="28"/>
          <w:szCs w:val="28"/>
        </w:rPr>
      </w:pPr>
      <w:hyperlink r:id="rId7" w:anchor="none" w:history="1">
        <w:r w:rsidR="00E4007F" w:rsidRPr="00E4007F">
          <w:rPr>
            <w:rFonts w:ascii="Times New Roman" w:hAnsi="Times New Roman"/>
            <w:bCs/>
            <w:sz w:val="28"/>
            <w:szCs w:val="28"/>
          </w:rPr>
          <w:t>Басовский Л. Е.</w:t>
        </w:r>
      </w:hyperlink>
      <w:r w:rsidR="00E4007F" w:rsidRPr="00E4007F">
        <w:rPr>
          <w:rFonts w:ascii="Times New Roman" w:hAnsi="Times New Roman"/>
          <w:bCs/>
          <w:sz w:val="28"/>
          <w:szCs w:val="28"/>
        </w:rPr>
        <w:t xml:space="preserve"> Микроэкономика: Учебник / Л.Е. Басовский, Е.Н. Басовская. - М.: НИЦ Инфра-М, 2013.</w:t>
      </w:r>
    </w:p>
    <w:p w:rsidR="00E4007F" w:rsidRPr="00E4007F" w:rsidRDefault="00E4007F" w:rsidP="00E4007F">
      <w:pPr>
        <w:pStyle w:val="4"/>
        <w:numPr>
          <w:ilvl w:val="0"/>
          <w:numId w:val="6"/>
        </w:numPr>
        <w:tabs>
          <w:tab w:val="left" w:pos="993"/>
          <w:tab w:val="left" w:pos="1134"/>
        </w:tabs>
        <w:spacing w:line="360" w:lineRule="auto"/>
        <w:ind w:left="0" w:firstLine="709"/>
        <w:jc w:val="both"/>
        <w:rPr>
          <w:rFonts w:ascii="Times New Roman" w:hAnsi="Times New Roman"/>
          <w:sz w:val="28"/>
          <w:szCs w:val="28"/>
        </w:rPr>
      </w:pPr>
      <w:r w:rsidRPr="00E4007F">
        <w:rPr>
          <w:rFonts w:ascii="Times New Roman" w:hAnsi="Times New Roman"/>
          <w:bCs/>
          <w:sz w:val="28"/>
          <w:szCs w:val="28"/>
        </w:rPr>
        <w:t>Сажина М.А.</w:t>
      </w:r>
      <w:r w:rsidRPr="00E4007F">
        <w:rPr>
          <w:rFonts w:ascii="Times New Roman" w:hAnsi="Times New Roman"/>
          <w:sz w:val="28"/>
          <w:szCs w:val="28"/>
        </w:rPr>
        <w:t>  Экономическая теория : Учебник / Сажина М.А., .- 3-е изд., перераб. и доп..- М. : Форум: ИНФРА-М¸ 2011,2012.</w:t>
      </w:r>
    </w:p>
    <w:p w:rsidR="00E4007F" w:rsidRPr="00E4007F" w:rsidRDefault="003744EA" w:rsidP="00E4007F">
      <w:pPr>
        <w:numPr>
          <w:ilvl w:val="0"/>
          <w:numId w:val="6"/>
        </w:numPr>
        <w:spacing w:line="360" w:lineRule="auto"/>
        <w:ind w:left="0" w:firstLine="709"/>
        <w:rPr>
          <w:rFonts w:ascii="Times New Roman" w:hAnsi="Times New Roman" w:cs="Times New Roman"/>
          <w:sz w:val="32"/>
          <w:szCs w:val="28"/>
        </w:rPr>
      </w:pPr>
      <w:hyperlink r:id="rId8" w:anchor="none" w:history="1">
        <w:r w:rsidR="00E4007F" w:rsidRPr="00E4007F">
          <w:rPr>
            <w:rFonts w:ascii="Times New Roman" w:hAnsi="Times New Roman" w:cs="Times New Roman"/>
            <w:sz w:val="28"/>
          </w:rPr>
          <w:t>Басовский Л. Е.</w:t>
        </w:r>
      </w:hyperlink>
      <w:r w:rsidR="00E4007F" w:rsidRPr="00E4007F">
        <w:rPr>
          <w:rFonts w:ascii="Times New Roman" w:hAnsi="Times New Roman" w:cs="Times New Roman"/>
          <w:sz w:val="28"/>
        </w:rPr>
        <w:t xml:space="preserve"> Макроэкономика: Учебник / Л.Е. Басовский, Е.Н. Басовская. - М.: НИЦ ИНФРА-М, 2014. - 202 с.</w:t>
      </w:r>
    </w:p>
    <w:p w:rsidR="00E4007F" w:rsidRPr="00E4007F" w:rsidRDefault="00E4007F" w:rsidP="00E4007F">
      <w:pPr>
        <w:numPr>
          <w:ilvl w:val="0"/>
          <w:numId w:val="6"/>
        </w:numPr>
        <w:spacing w:line="360" w:lineRule="auto"/>
        <w:ind w:left="0" w:firstLine="709"/>
        <w:rPr>
          <w:rFonts w:ascii="Times New Roman" w:hAnsi="Times New Roman" w:cs="Times New Roman"/>
          <w:bCs/>
          <w:i/>
          <w:iCs/>
          <w:sz w:val="28"/>
          <w:szCs w:val="28"/>
        </w:rPr>
      </w:pPr>
      <w:r w:rsidRPr="00E4007F">
        <w:rPr>
          <w:rFonts w:ascii="Times New Roman" w:hAnsi="Times New Roman" w:cs="Times New Roman"/>
          <w:bCs/>
          <w:sz w:val="28"/>
          <w:szCs w:val="28"/>
        </w:rPr>
        <w:t>Олейник А.Н.   Институциональная экономика: Учебное пособие / А. Н. Олейник. - М.: ИНФРА-М, 2012., 2013.</w:t>
      </w:r>
    </w:p>
    <w:p w:rsidR="00E4007F" w:rsidRPr="00E4007F" w:rsidRDefault="003744EA" w:rsidP="00E4007F">
      <w:pPr>
        <w:numPr>
          <w:ilvl w:val="0"/>
          <w:numId w:val="6"/>
        </w:numPr>
        <w:spacing w:line="360" w:lineRule="auto"/>
        <w:ind w:left="0" w:firstLine="709"/>
        <w:rPr>
          <w:rFonts w:ascii="Times New Roman" w:hAnsi="Times New Roman" w:cs="Times New Roman"/>
        </w:rPr>
      </w:pPr>
      <w:hyperlink r:id="rId9" w:anchor="none" w:history="1">
        <w:r w:rsidR="00E4007F" w:rsidRPr="00E4007F">
          <w:rPr>
            <w:rFonts w:ascii="Times New Roman" w:hAnsi="Times New Roman" w:cs="Times New Roman"/>
            <w:sz w:val="28"/>
          </w:rPr>
          <w:t>Косов Н.С</w:t>
        </w:r>
      </w:hyperlink>
      <w:r w:rsidR="00E4007F" w:rsidRPr="00E4007F">
        <w:rPr>
          <w:rFonts w:ascii="Times New Roman" w:hAnsi="Times New Roman" w:cs="Times New Roman"/>
          <w:sz w:val="28"/>
        </w:rPr>
        <w:t>. Микроэкономика: Учебное пособие / Н.С. Косов, Г.И. Терехова, Саталкина; Под ред. Косова. - М.: НИЦ ИНФРА-М, 2014. - 247 с.</w:t>
      </w:r>
    </w:p>
    <w:p w:rsidR="00E4007F" w:rsidRPr="00E4007F" w:rsidRDefault="003744EA" w:rsidP="00E4007F">
      <w:pPr>
        <w:numPr>
          <w:ilvl w:val="0"/>
          <w:numId w:val="6"/>
        </w:numPr>
        <w:spacing w:line="360" w:lineRule="auto"/>
        <w:ind w:left="0" w:firstLine="709"/>
        <w:rPr>
          <w:rFonts w:ascii="Times New Roman" w:hAnsi="Times New Roman" w:cs="Times New Roman"/>
        </w:rPr>
      </w:pPr>
      <w:hyperlink r:id="rId10" w:anchor="none" w:history="1">
        <w:r w:rsidR="00E4007F" w:rsidRPr="00E4007F">
          <w:rPr>
            <w:rFonts w:ascii="Times New Roman" w:hAnsi="Times New Roman" w:cs="Times New Roman"/>
            <w:sz w:val="28"/>
          </w:rPr>
          <w:t>Максимова В. Ф.</w:t>
        </w:r>
      </w:hyperlink>
      <w:r w:rsidR="00E4007F" w:rsidRPr="00E4007F">
        <w:rPr>
          <w:rFonts w:ascii="Times New Roman" w:hAnsi="Times New Roman" w:cs="Times New Roman"/>
          <w:sz w:val="28"/>
        </w:rPr>
        <w:t xml:space="preserve"> Микроэкономика: учебник / В. Ф. Максимова. - 7-е изд., перераб. и доп. - М.: МФПУ Синергия, 2012. - 496 с. </w:t>
      </w:r>
    </w:p>
    <w:p w:rsidR="00E4007F" w:rsidRPr="003A3095" w:rsidRDefault="00E4007F" w:rsidP="00E4007F">
      <w:pPr>
        <w:numPr>
          <w:ilvl w:val="0"/>
          <w:numId w:val="6"/>
        </w:numPr>
        <w:spacing w:line="360" w:lineRule="auto"/>
        <w:ind w:left="0" w:firstLine="709"/>
        <w:rPr>
          <w:sz w:val="28"/>
        </w:rPr>
      </w:pPr>
      <w:r w:rsidRPr="00E4007F">
        <w:rPr>
          <w:rFonts w:ascii="Times New Roman" w:hAnsi="Times New Roman" w:cs="Times New Roman"/>
          <w:sz w:val="28"/>
        </w:rPr>
        <w:t>Микроэкономика: Учебное пособие / Под ред. Т.А. Селищевой. - М.: НИЦ ИНФРА-М, 2014. - 250 с.</w:t>
      </w:r>
    </w:p>
    <w:p w:rsidR="00C30D5D" w:rsidRPr="00C30D5D" w:rsidRDefault="00C30D5D" w:rsidP="001362C5">
      <w:pPr>
        <w:spacing w:line="360" w:lineRule="auto"/>
        <w:rPr>
          <w:rFonts w:ascii="Times New Roman" w:hAnsi="Times New Roman" w:cs="Times New Roman"/>
          <w:b/>
          <w:sz w:val="28"/>
          <w:szCs w:val="28"/>
          <w:lang w:eastAsia="ru-RU"/>
        </w:rPr>
      </w:pPr>
      <w:r w:rsidRPr="00C30D5D">
        <w:rPr>
          <w:rFonts w:ascii="Times New Roman" w:hAnsi="Times New Roman" w:cs="Times New Roman"/>
          <w:b/>
          <w:sz w:val="28"/>
          <w:szCs w:val="28"/>
          <w:lang w:eastAsia="ru-RU"/>
        </w:rPr>
        <w:t>б) дополнительная:</w:t>
      </w:r>
    </w:p>
    <w:p w:rsidR="00E4007F" w:rsidRPr="00E4007F" w:rsidRDefault="00E4007F" w:rsidP="00E4007F">
      <w:pPr>
        <w:numPr>
          <w:ilvl w:val="0"/>
          <w:numId w:val="3"/>
        </w:numPr>
        <w:tabs>
          <w:tab w:val="clear" w:pos="720"/>
          <w:tab w:val="num" w:pos="-142"/>
        </w:tabs>
        <w:spacing w:line="360" w:lineRule="auto"/>
        <w:ind w:left="0" w:firstLine="709"/>
        <w:rPr>
          <w:rFonts w:ascii="Times New Roman" w:hAnsi="Times New Roman" w:cs="Times New Roman"/>
          <w:sz w:val="28"/>
          <w:szCs w:val="28"/>
        </w:rPr>
      </w:pPr>
      <w:r w:rsidRPr="00E4007F">
        <w:rPr>
          <w:rFonts w:ascii="Times New Roman" w:hAnsi="Times New Roman" w:cs="Times New Roman"/>
          <w:sz w:val="28"/>
          <w:szCs w:val="28"/>
        </w:rPr>
        <w:t xml:space="preserve">Макроэкономика. Теория и российская практика: учебник. /Под ред. А. Г. Грязновой и Н.Н. Думной. – М.: КНОРУС, 2011. </w:t>
      </w:r>
    </w:p>
    <w:p w:rsidR="00E4007F" w:rsidRPr="00E4007F" w:rsidRDefault="00E4007F" w:rsidP="00E4007F">
      <w:pPr>
        <w:numPr>
          <w:ilvl w:val="0"/>
          <w:numId w:val="3"/>
        </w:numPr>
        <w:tabs>
          <w:tab w:val="clear" w:pos="720"/>
          <w:tab w:val="num" w:pos="-142"/>
          <w:tab w:val="left" w:pos="1134"/>
        </w:tabs>
        <w:spacing w:line="360" w:lineRule="auto"/>
        <w:ind w:left="0" w:firstLine="709"/>
        <w:rPr>
          <w:rFonts w:ascii="Times New Roman" w:hAnsi="Times New Roman" w:cs="Times New Roman"/>
          <w:sz w:val="28"/>
          <w:szCs w:val="28"/>
        </w:rPr>
      </w:pPr>
      <w:r w:rsidRPr="00E4007F">
        <w:rPr>
          <w:rFonts w:ascii="Times New Roman" w:eastAsia="Calibri" w:hAnsi="Times New Roman" w:cs="Times New Roman"/>
          <w:sz w:val="28"/>
          <w:szCs w:val="28"/>
        </w:rPr>
        <w:t xml:space="preserve">Нуреев Р. М. Экономика развития: модели становления рыночной экономики: учебник –М.: Норма: ИНФРА-М, 2013. </w:t>
      </w:r>
    </w:p>
    <w:p w:rsidR="00E4007F" w:rsidRPr="00E4007F" w:rsidRDefault="00E4007F" w:rsidP="00E4007F">
      <w:pPr>
        <w:widowControl w:val="0"/>
        <w:numPr>
          <w:ilvl w:val="0"/>
          <w:numId w:val="3"/>
        </w:numPr>
        <w:tabs>
          <w:tab w:val="clear" w:pos="720"/>
          <w:tab w:val="num" w:pos="-142"/>
          <w:tab w:val="left" w:pos="993"/>
          <w:tab w:val="left" w:pos="1134"/>
        </w:tabs>
        <w:spacing w:line="360" w:lineRule="auto"/>
        <w:ind w:left="0" w:firstLine="709"/>
        <w:rPr>
          <w:rFonts w:ascii="Times New Roman" w:hAnsi="Times New Roman" w:cs="Times New Roman"/>
          <w:sz w:val="28"/>
          <w:szCs w:val="28"/>
        </w:rPr>
      </w:pPr>
      <w:r w:rsidRPr="00E4007F">
        <w:rPr>
          <w:rFonts w:ascii="Times New Roman" w:eastAsia="Calibri" w:hAnsi="Times New Roman" w:cs="Times New Roman"/>
          <w:sz w:val="28"/>
          <w:szCs w:val="28"/>
        </w:rPr>
        <w:t>Нуреев Р.</w:t>
      </w:r>
      <w:r w:rsidRPr="00E4007F">
        <w:rPr>
          <w:rFonts w:ascii="Times New Roman" w:hAnsi="Times New Roman" w:cs="Times New Roman"/>
          <w:sz w:val="28"/>
          <w:szCs w:val="28"/>
        </w:rPr>
        <w:t>М.Курс микроэкономики.3-е изд. М.: Норма, 2014.</w:t>
      </w:r>
    </w:p>
    <w:p w:rsidR="00E4007F" w:rsidRPr="00E4007F" w:rsidRDefault="00E4007F" w:rsidP="00E4007F">
      <w:pPr>
        <w:widowControl w:val="0"/>
        <w:numPr>
          <w:ilvl w:val="0"/>
          <w:numId w:val="3"/>
        </w:numPr>
        <w:tabs>
          <w:tab w:val="clear" w:pos="720"/>
          <w:tab w:val="num" w:pos="-142"/>
          <w:tab w:val="left" w:pos="993"/>
          <w:tab w:val="left" w:pos="1080"/>
          <w:tab w:val="left" w:pos="1134"/>
        </w:tabs>
        <w:spacing w:line="360" w:lineRule="auto"/>
        <w:ind w:left="0" w:firstLine="709"/>
        <w:rPr>
          <w:rFonts w:ascii="Times New Roman" w:hAnsi="Times New Roman" w:cs="Times New Roman"/>
          <w:sz w:val="28"/>
          <w:szCs w:val="28"/>
        </w:rPr>
      </w:pPr>
      <w:r w:rsidRPr="00E4007F">
        <w:rPr>
          <w:rFonts w:ascii="Times New Roman" w:hAnsi="Times New Roman" w:cs="Times New Roman"/>
          <w:sz w:val="28"/>
          <w:szCs w:val="28"/>
        </w:rPr>
        <w:t xml:space="preserve">Агапова Т. А., Серёгина С. Ф. Макроэкономика. – М.: Маркет ДС, 2011. </w:t>
      </w:r>
    </w:p>
    <w:p w:rsidR="00E4007F" w:rsidRPr="00E4007F" w:rsidRDefault="00E4007F" w:rsidP="00E4007F">
      <w:pPr>
        <w:widowControl w:val="0"/>
        <w:numPr>
          <w:ilvl w:val="0"/>
          <w:numId w:val="3"/>
        </w:numPr>
        <w:tabs>
          <w:tab w:val="clear" w:pos="720"/>
          <w:tab w:val="num" w:pos="-142"/>
          <w:tab w:val="left" w:pos="993"/>
          <w:tab w:val="left" w:pos="1080"/>
          <w:tab w:val="left" w:pos="1134"/>
        </w:tabs>
        <w:spacing w:line="360" w:lineRule="auto"/>
        <w:ind w:left="0" w:firstLine="709"/>
        <w:rPr>
          <w:rFonts w:ascii="Times New Roman" w:hAnsi="Times New Roman" w:cs="Times New Roman"/>
          <w:sz w:val="28"/>
          <w:szCs w:val="28"/>
        </w:rPr>
      </w:pPr>
      <w:r w:rsidRPr="00E4007F">
        <w:rPr>
          <w:rFonts w:ascii="Times New Roman" w:hAnsi="Times New Roman" w:cs="Times New Roman"/>
          <w:sz w:val="28"/>
          <w:szCs w:val="28"/>
        </w:rPr>
        <w:t xml:space="preserve">Абель Э., Бернанке Б.  Макроэкономика. /Пер. с англ. – СПб., 2010. </w:t>
      </w:r>
    </w:p>
    <w:p w:rsidR="00E4007F" w:rsidRPr="00E4007F" w:rsidRDefault="00E4007F" w:rsidP="00E4007F">
      <w:pPr>
        <w:widowControl w:val="0"/>
        <w:numPr>
          <w:ilvl w:val="0"/>
          <w:numId w:val="3"/>
        </w:numPr>
        <w:tabs>
          <w:tab w:val="clear" w:pos="720"/>
          <w:tab w:val="num" w:pos="-142"/>
          <w:tab w:val="left" w:pos="993"/>
          <w:tab w:val="left" w:pos="1080"/>
          <w:tab w:val="left" w:pos="1134"/>
        </w:tabs>
        <w:spacing w:line="360" w:lineRule="auto"/>
        <w:ind w:left="0" w:firstLine="709"/>
        <w:rPr>
          <w:rFonts w:ascii="Times New Roman" w:hAnsi="Times New Roman" w:cs="Times New Roman"/>
          <w:sz w:val="28"/>
          <w:szCs w:val="28"/>
        </w:rPr>
      </w:pPr>
      <w:r w:rsidRPr="00E4007F">
        <w:rPr>
          <w:rFonts w:ascii="Times New Roman" w:hAnsi="Times New Roman" w:cs="Times New Roman"/>
          <w:sz w:val="28"/>
          <w:szCs w:val="28"/>
        </w:rPr>
        <w:t>Бланшар О. Макроэкономика. Учебник. /Пер. с англ. – М.: ГУВШЭ, 2011.</w:t>
      </w:r>
    </w:p>
    <w:p w:rsidR="00E4007F" w:rsidRPr="00E4007F" w:rsidRDefault="00E4007F" w:rsidP="00E4007F">
      <w:pPr>
        <w:widowControl w:val="0"/>
        <w:numPr>
          <w:ilvl w:val="0"/>
          <w:numId w:val="3"/>
        </w:numPr>
        <w:tabs>
          <w:tab w:val="clear" w:pos="720"/>
          <w:tab w:val="num" w:pos="-142"/>
          <w:tab w:val="left" w:pos="993"/>
          <w:tab w:val="left" w:pos="1080"/>
          <w:tab w:val="left" w:pos="1134"/>
        </w:tabs>
        <w:spacing w:line="360" w:lineRule="auto"/>
        <w:ind w:left="0" w:firstLine="709"/>
        <w:rPr>
          <w:rFonts w:ascii="Times New Roman" w:hAnsi="Times New Roman" w:cs="Times New Roman"/>
          <w:sz w:val="28"/>
          <w:szCs w:val="28"/>
        </w:rPr>
      </w:pPr>
      <w:r w:rsidRPr="00E4007F">
        <w:rPr>
          <w:rFonts w:ascii="Times New Roman" w:hAnsi="Times New Roman" w:cs="Times New Roman"/>
          <w:sz w:val="28"/>
          <w:szCs w:val="28"/>
        </w:rPr>
        <w:t xml:space="preserve">Макроэкономика. Сборник задач и упражнений: практич. пособие. /А. В. Аносова, И. А. Ким, С. Ф. Серегина и др. /Под ред. С. Ф. Серегиной. - М.: Юрайт, 2013. </w:t>
      </w:r>
    </w:p>
    <w:p w:rsidR="00E4007F" w:rsidRPr="00E4007F" w:rsidRDefault="00E4007F" w:rsidP="00E4007F">
      <w:pPr>
        <w:widowControl w:val="0"/>
        <w:numPr>
          <w:ilvl w:val="0"/>
          <w:numId w:val="3"/>
        </w:numPr>
        <w:tabs>
          <w:tab w:val="clear" w:pos="720"/>
          <w:tab w:val="num" w:pos="-142"/>
          <w:tab w:val="left" w:pos="993"/>
          <w:tab w:val="left" w:pos="1080"/>
          <w:tab w:val="left" w:pos="1134"/>
        </w:tabs>
        <w:spacing w:line="360" w:lineRule="auto"/>
        <w:ind w:left="0" w:firstLine="709"/>
        <w:rPr>
          <w:rFonts w:ascii="Times New Roman" w:hAnsi="Times New Roman" w:cs="Times New Roman"/>
          <w:spacing w:val="-4"/>
          <w:sz w:val="28"/>
          <w:szCs w:val="28"/>
        </w:rPr>
      </w:pPr>
      <w:r w:rsidRPr="00E4007F">
        <w:rPr>
          <w:rFonts w:ascii="Times New Roman" w:hAnsi="Times New Roman" w:cs="Times New Roman"/>
          <w:sz w:val="28"/>
          <w:szCs w:val="28"/>
        </w:rPr>
        <w:t xml:space="preserve">Макконнелл К., Брю С. Экономикс. Принципы, проблемы и политика. /Пер. с англ. – М., 2009. </w:t>
      </w:r>
    </w:p>
    <w:p w:rsidR="00E4007F" w:rsidRPr="00E4007F" w:rsidRDefault="00E4007F" w:rsidP="00E4007F">
      <w:pPr>
        <w:widowControl w:val="0"/>
        <w:numPr>
          <w:ilvl w:val="0"/>
          <w:numId w:val="3"/>
        </w:numPr>
        <w:tabs>
          <w:tab w:val="clear" w:pos="720"/>
          <w:tab w:val="num" w:pos="-142"/>
          <w:tab w:val="left" w:pos="993"/>
          <w:tab w:val="left" w:pos="1080"/>
          <w:tab w:val="left" w:pos="1134"/>
        </w:tabs>
        <w:spacing w:line="360" w:lineRule="auto"/>
        <w:ind w:left="0" w:firstLine="709"/>
        <w:contextualSpacing/>
        <w:rPr>
          <w:rFonts w:ascii="Times New Roman" w:hAnsi="Times New Roman" w:cs="Times New Roman"/>
          <w:sz w:val="28"/>
          <w:szCs w:val="28"/>
        </w:rPr>
      </w:pPr>
      <w:r w:rsidRPr="00E4007F">
        <w:rPr>
          <w:rFonts w:ascii="Times New Roman" w:hAnsi="Times New Roman" w:cs="Times New Roman"/>
          <w:spacing w:val="-4"/>
          <w:kern w:val="28"/>
          <w:sz w:val="28"/>
          <w:szCs w:val="28"/>
        </w:rPr>
        <w:t>Мэнкью Н. Г. Принципы макроэкономики. Учебник для вузов.</w:t>
      </w:r>
      <w:r w:rsidRPr="00E4007F">
        <w:rPr>
          <w:rFonts w:ascii="Times New Roman" w:hAnsi="Times New Roman" w:cs="Times New Roman"/>
          <w:spacing w:val="-4"/>
          <w:sz w:val="28"/>
          <w:szCs w:val="28"/>
        </w:rPr>
        <w:t xml:space="preserve"> 4-е изд. /Пер. С англ. – СПб., 2011. </w:t>
      </w:r>
    </w:p>
    <w:p w:rsidR="00E4007F" w:rsidRPr="00E4007F" w:rsidRDefault="00E4007F" w:rsidP="00E4007F">
      <w:pPr>
        <w:widowControl w:val="0"/>
        <w:numPr>
          <w:ilvl w:val="0"/>
          <w:numId w:val="3"/>
        </w:numPr>
        <w:tabs>
          <w:tab w:val="clear" w:pos="720"/>
          <w:tab w:val="num" w:pos="-142"/>
          <w:tab w:val="left" w:pos="993"/>
          <w:tab w:val="left" w:pos="1080"/>
          <w:tab w:val="left" w:pos="1134"/>
        </w:tabs>
        <w:spacing w:line="360" w:lineRule="auto"/>
        <w:ind w:left="0" w:firstLine="709"/>
        <w:contextualSpacing/>
        <w:rPr>
          <w:rFonts w:ascii="Times New Roman" w:hAnsi="Times New Roman" w:cs="Times New Roman"/>
          <w:sz w:val="28"/>
          <w:szCs w:val="28"/>
        </w:rPr>
      </w:pPr>
      <w:r w:rsidRPr="00E4007F">
        <w:rPr>
          <w:rFonts w:ascii="Times New Roman" w:hAnsi="Times New Roman" w:cs="Times New Roman"/>
          <w:sz w:val="28"/>
          <w:szCs w:val="28"/>
        </w:rPr>
        <w:t xml:space="preserve">Самуэльсон П.А., Нордхаус В.Д. Макроэкономика. – М.: Вильямс, 2009. </w:t>
      </w:r>
    </w:p>
    <w:p w:rsidR="001362C5" w:rsidRPr="00E4007F" w:rsidRDefault="00E4007F" w:rsidP="00E4007F">
      <w:pPr>
        <w:widowControl w:val="0"/>
        <w:numPr>
          <w:ilvl w:val="0"/>
          <w:numId w:val="3"/>
        </w:numPr>
        <w:tabs>
          <w:tab w:val="clear" w:pos="720"/>
          <w:tab w:val="num" w:pos="-142"/>
          <w:tab w:val="left" w:pos="993"/>
          <w:tab w:val="left" w:pos="1080"/>
          <w:tab w:val="left" w:pos="1134"/>
        </w:tabs>
        <w:spacing w:line="360" w:lineRule="auto"/>
        <w:ind w:left="0" w:firstLine="709"/>
        <w:contextualSpacing/>
        <w:rPr>
          <w:rFonts w:ascii="Times New Roman" w:hAnsi="Times New Roman" w:cs="Times New Roman"/>
          <w:sz w:val="28"/>
          <w:szCs w:val="28"/>
        </w:rPr>
      </w:pPr>
      <w:r w:rsidRPr="00E4007F">
        <w:rPr>
          <w:rFonts w:ascii="Times New Roman" w:hAnsi="Times New Roman" w:cs="Times New Roman"/>
          <w:sz w:val="28"/>
          <w:szCs w:val="28"/>
        </w:rPr>
        <w:t>Худокормов А.Г. Экономическая теория:  Новейшие течения Запада: Учебное пособие / А.Г. Худокормов. — М. : ИНФРА-М, 2014 .— 416с.</w:t>
      </w:r>
    </w:p>
    <w:p w:rsidR="00C30D5D" w:rsidRPr="00C30D5D" w:rsidRDefault="00C30D5D" w:rsidP="00C30D5D">
      <w:pPr>
        <w:spacing w:line="360" w:lineRule="auto"/>
        <w:rPr>
          <w:rFonts w:ascii="Times New Roman" w:hAnsi="Times New Roman" w:cs="Times New Roman"/>
          <w:b/>
          <w:sz w:val="28"/>
          <w:szCs w:val="28"/>
          <w:lang w:eastAsia="ru-RU"/>
        </w:rPr>
      </w:pPr>
      <w:r w:rsidRPr="00C30D5D">
        <w:rPr>
          <w:rFonts w:ascii="Times New Roman" w:hAnsi="Times New Roman" w:cs="Times New Roman"/>
          <w:b/>
          <w:sz w:val="28"/>
          <w:szCs w:val="28"/>
          <w:lang w:eastAsia="ru-RU"/>
        </w:rPr>
        <w:t>Периодические издания</w:t>
      </w:r>
    </w:p>
    <w:p w:rsidR="00E4007F" w:rsidRPr="00E4007F" w:rsidRDefault="00E4007F" w:rsidP="00E4007F">
      <w:pPr>
        <w:widowControl w:val="0"/>
        <w:numPr>
          <w:ilvl w:val="0"/>
          <w:numId w:val="9"/>
        </w:numPr>
        <w:tabs>
          <w:tab w:val="clear" w:pos="360"/>
        </w:tabs>
        <w:spacing w:line="360" w:lineRule="auto"/>
        <w:ind w:left="0" w:firstLine="720"/>
        <w:contextualSpacing/>
        <w:jc w:val="left"/>
        <w:rPr>
          <w:rFonts w:ascii="Times New Roman" w:hAnsi="Times New Roman" w:cs="Times New Roman"/>
          <w:sz w:val="28"/>
          <w:szCs w:val="28"/>
        </w:rPr>
      </w:pPr>
      <w:r w:rsidRPr="00E4007F">
        <w:rPr>
          <w:rFonts w:ascii="Times New Roman" w:hAnsi="Times New Roman" w:cs="Times New Roman"/>
          <w:sz w:val="28"/>
          <w:szCs w:val="28"/>
        </w:rPr>
        <w:t>Вестник Финансовой Академии (http://www. vestnik.fa.ru)</w:t>
      </w:r>
    </w:p>
    <w:p w:rsidR="00E4007F" w:rsidRPr="00E4007F" w:rsidRDefault="00E4007F" w:rsidP="00E4007F">
      <w:pPr>
        <w:widowControl w:val="0"/>
        <w:numPr>
          <w:ilvl w:val="0"/>
          <w:numId w:val="9"/>
        </w:numPr>
        <w:tabs>
          <w:tab w:val="clear" w:pos="360"/>
        </w:tabs>
        <w:spacing w:line="360" w:lineRule="auto"/>
        <w:ind w:left="0" w:firstLine="720"/>
        <w:contextualSpacing/>
        <w:rPr>
          <w:rFonts w:ascii="Times New Roman" w:hAnsi="Times New Roman" w:cs="Times New Roman"/>
          <w:sz w:val="28"/>
          <w:szCs w:val="28"/>
        </w:rPr>
      </w:pPr>
      <w:r w:rsidRPr="00E4007F">
        <w:rPr>
          <w:rFonts w:ascii="Times New Roman" w:hAnsi="Times New Roman" w:cs="Times New Roman"/>
          <w:sz w:val="28"/>
          <w:szCs w:val="28"/>
        </w:rPr>
        <w:t>Вопросы экономики (http://vopreco.ru)</w:t>
      </w:r>
    </w:p>
    <w:p w:rsidR="00E4007F" w:rsidRPr="00E4007F" w:rsidRDefault="00E4007F" w:rsidP="00E4007F">
      <w:pPr>
        <w:widowControl w:val="0"/>
        <w:numPr>
          <w:ilvl w:val="0"/>
          <w:numId w:val="9"/>
        </w:numPr>
        <w:tabs>
          <w:tab w:val="clear" w:pos="360"/>
        </w:tabs>
        <w:spacing w:line="360" w:lineRule="auto"/>
        <w:ind w:left="0" w:firstLine="720"/>
        <w:contextualSpacing/>
        <w:jc w:val="left"/>
        <w:rPr>
          <w:rFonts w:ascii="Times New Roman" w:hAnsi="Times New Roman" w:cs="Times New Roman"/>
          <w:sz w:val="28"/>
          <w:szCs w:val="28"/>
        </w:rPr>
      </w:pPr>
      <w:r w:rsidRPr="00E4007F">
        <w:rPr>
          <w:rFonts w:ascii="Times New Roman" w:hAnsi="Times New Roman" w:cs="Times New Roman"/>
          <w:sz w:val="28"/>
          <w:szCs w:val="28"/>
        </w:rPr>
        <w:t>Банковское дело (http://www.bankdelo.ru)</w:t>
      </w:r>
    </w:p>
    <w:p w:rsidR="00E4007F" w:rsidRPr="00E4007F" w:rsidRDefault="00E4007F" w:rsidP="00E4007F">
      <w:pPr>
        <w:widowControl w:val="0"/>
        <w:numPr>
          <w:ilvl w:val="0"/>
          <w:numId w:val="9"/>
        </w:numPr>
        <w:tabs>
          <w:tab w:val="clear" w:pos="360"/>
        </w:tabs>
        <w:spacing w:line="360" w:lineRule="auto"/>
        <w:ind w:left="0" w:firstLine="720"/>
        <w:contextualSpacing/>
        <w:jc w:val="left"/>
        <w:rPr>
          <w:rFonts w:ascii="Times New Roman" w:hAnsi="Times New Roman" w:cs="Times New Roman"/>
          <w:sz w:val="28"/>
          <w:szCs w:val="28"/>
        </w:rPr>
      </w:pPr>
      <w:r w:rsidRPr="00E4007F">
        <w:rPr>
          <w:rFonts w:ascii="Times New Roman" w:hAnsi="Times New Roman" w:cs="Times New Roman"/>
          <w:sz w:val="28"/>
          <w:szCs w:val="28"/>
        </w:rPr>
        <w:t>Деньги и кредит (http://www.cbr.ru)</w:t>
      </w:r>
    </w:p>
    <w:p w:rsidR="00E4007F" w:rsidRPr="00E4007F" w:rsidRDefault="00E4007F" w:rsidP="00E4007F">
      <w:pPr>
        <w:widowControl w:val="0"/>
        <w:numPr>
          <w:ilvl w:val="0"/>
          <w:numId w:val="9"/>
        </w:numPr>
        <w:tabs>
          <w:tab w:val="clear" w:pos="360"/>
        </w:tabs>
        <w:spacing w:line="360" w:lineRule="auto"/>
        <w:ind w:left="0" w:firstLine="720"/>
        <w:contextualSpacing/>
        <w:rPr>
          <w:rStyle w:val="link1"/>
          <w:rFonts w:ascii="Times New Roman" w:hAnsi="Times New Roman" w:cs="Times New Roman"/>
          <w:sz w:val="28"/>
          <w:szCs w:val="28"/>
        </w:rPr>
      </w:pPr>
      <w:r w:rsidRPr="00E4007F">
        <w:rPr>
          <w:rFonts w:ascii="Times New Roman" w:hAnsi="Times New Roman" w:cs="Times New Roman"/>
          <w:sz w:val="28"/>
          <w:szCs w:val="28"/>
        </w:rPr>
        <w:t>Коммерсант (</w:t>
      </w:r>
      <w:r w:rsidRPr="00E4007F">
        <w:rPr>
          <w:rStyle w:val="link1"/>
          <w:rFonts w:ascii="Times New Roman" w:hAnsi="Times New Roman" w:cs="Times New Roman"/>
          <w:sz w:val="28"/>
          <w:szCs w:val="28"/>
        </w:rPr>
        <w:t xml:space="preserve">http://www.kommersant.ru) </w:t>
      </w:r>
    </w:p>
    <w:p w:rsidR="00E4007F" w:rsidRPr="00E4007F" w:rsidRDefault="00E4007F" w:rsidP="00E4007F">
      <w:pPr>
        <w:widowControl w:val="0"/>
        <w:numPr>
          <w:ilvl w:val="0"/>
          <w:numId w:val="9"/>
        </w:numPr>
        <w:tabs>
          <w:tab w:val="clear" w:pos="360"/>
        </w:tabs>
        <w:spacing w:line="360" w:lineRule="auto"/>
        <w:ind w:left="0" w:firstLine="720"/>
        <w:contextualSpacing/>
        <w:jc w:val="left"/>
        <w:rPr>
          <w:rFonts w:ascii="Times New Roman" w:hAnsi="Times New Roman" w:cs="Times New Roman"/>
          <w:sz w:val="28"/>
          <w:szCs w:val="28"/>
        </w:rPr>
      </w:pPr>
      <w:r w:rsidRPr="00E4007F">
        <w:rPr>
          <w:rFonts w:ascii="Times New Roman" w:hAnsi="Times New Roman" w:cs="Times New Roman"/>
          <w:sz w:val="28"/>
          <w:szCs w:val="28"/>
        </w:rPr>
        <w:t>Мир новой экономики (http://www.worldneweconomy.ru)</w:t>
      </w:r>
    </w:p>
    <w:p w:rsidR="00E4007F" w:rsidRPr="00E4007F" w:rsidRDefault="00E4007F" w:rsidP="00E4007F">
      <w:pPr>
        <w:widowControl w:val="0"/>
        <w:numPr>
          <w:ilvl w:val="0"/>
          <w:numId w:val="9"/>
        </w:numPr>
        <w:tabs>
          <w:tab w:val="clear" w:pos="360"/>
        </w:tabs>
        <w:spacing w:line="360" w:lineRule="auto"/>
        <w:ind w:left="0" w:firstLine="720"/>
        <w:contextualSpacing/>
        <w:rPr>
          <w:rFonts w:ascii="Times New Roman" w:hAnsi="Times New Roman" w:cs="Times New Roman"/>
          <w:sz w:val="28"/>
          <w:szCs w:val="28"/>
        </w:rPr>
      </w:pPr>
      <w:r w:rsidRPr="00E4007F">
        <w:rPr>
          <w:rFonts w:ascii="Times New Roman" w:hAnsi="Times New Roman" w:cs="Times New Roman"/>
          <w:sz w:val="28"/>
          <w:szCs w:val="28"/>
        </w:rPr>
        <w:t>Российский экономический журнал (РЭЖ)(http://www.rej.guu.ru)</w:t>
      </w:r>
    </w:p>
    <w:p w:rsidR="00E4007F" w:rsidRPr="00E4007F" w:rsidRDefault="00E4007F" w:rsidP="00E4007F">
      <w:pPr>
        <w:widowControl w:val="0"/>
        <w:numPr>
          <w:ilvl w:val="0"/>
          <w:numId w:val="9"/>
        </w:numPr>
        <w:tabs>
          <w:tab w:val="clear" w:pos="360"/>
        </w:tabs>
        <w:spacing w:line="360" w:lineRule="auto"/>
        <w:ind w:left="0" w:firstLine="720"/>
        <w:contextualSpacing/>
        <w:rPr>
          <w:rFonts w:ascii="Times New Roman" w:hAnsi="Times New Roman" w:cs="Times New Roman"/>
          <w:bCs/>
          <w:sz w:val="28"/>
          <w:szCs w:val="28"/>
        </w:rPr>
      </w:pPr>
      <w:r w:rsidRPr="00E4007F">
        <w:rPr>
          <w:rFonts w:ascii="Times New Roman" w:hAnsi="Times New Roman" w:cs="Times New Roman"/>
          <w:bCs/>
          <w:sz w:val="28"/>
          <w:szCs w:val="28"/>
        </w:rPr>
        <w:t>Финансы и экономика (http://finans.rusba.ru)</w:t>
      </w:r>
    </w:p>
    <w:p w:rsidR="00E4007F" w:rsidRPr="00E4007F" w:rsidRDefault="00E4007F" w:rsidP="00E4007F">
      <w:pPr>
        <w:widowControl w:val="0"/>
        <w:numPr>
          <w:ilvl w:val="0"/>
          <w:numId w:val="9"/>
        </w:numPr>
        <w:tabs>
          <w:tab w:val="clear" w:pos="360"/>
        </w:tabs>
        <w:spacing w:line="360" w:lineRule="auto"/>
        <w:ind w:left="0" w:firstLine="720"/>
        <w:contextualSpacing/>
        <w:rPr>
          <w:rFonts w:ascii="Times New Roman" w:hAnsi="Times New Roman" w:cs="Times New Roman"/>
          <w:sz w:val="28"/>
          <w:szCs w:val="28"/>
        </w:rPr>
      </w:pPr>
      <w:r w:rsidRPr="00E4007F">
        <w:rPr>
          <w:rFonts w:ascii="Times New Roman" w:hAnsi="Times New Roman" w:cs="Times New Roman"/>
          <w:sz w:val="28"/>
          <w:szCs w:val="28"/>
        </w:rPr>
        <w:t>Эксперт (http://www.expert.ru)</w:t>
      </w:r>
    </w:p>
    <w:p w:rsidR="00E4007F" w:rsidRPr="00E4007F" w:rsidRDefault="00E4007F" w:rsidP="00E4007F">
      <w:pPr>
        <w:pStyle w:val="a3"/>
        <w:numPr>
          <w:ilvl w:val="0"/>
          <w:numId w:val="9"/>
        </w:numPr>
        <w:tabs>
          <w:tab w:val="clear" w:pos="360"/>
        </w:tabs>
        <w:spacing w:line="360" w:lineRule="auto"/>
        <w:ind w:left="0" w:firstLine="720"/>
        <w:rPr>
          <w:rFonts w:ascii="Times New Roman" w:hAnsi="Times New Roman" w:cs="Times New Roman"/>
          <w:sz w:val="28"/>
          <w:szCs w:val="28"/>
          <w:lang w:eastAsia="ru-RU"/>
        </w:rPr>
      </w:pPr>
      <w:r w:rsidRPr="00E4007F">
        <w:rPr>
          <w:rFonts w:ascii="Times New Roman" w:hAnsi="Times New Roman" w:cs="Times New Roman"/>
          <w:sz w:val="28"/>
          <w:szCs w:val="28"/>
          <w:lang w:eastAsia="ru-RU"/>
        </w:rPr>
        <w:t xml:space="preserve"> Журнал «Проблемы национальной стратегии».</w:t>
      </w:r>
    </w:p>
    <w:p w:rsidR="00E4007F" w:rsidRPr="00E4007F" w:rsidRDefault="00E4007F" w:rsidP="00E4007F">
      <w:pPr>
        <w:pStyle w:val="a3"/>
        <w:numPr>
          <w:ilvl w:val="0"/>
          <w:numId w:val="9"/>
        </w:numPr>
        <w:tabs>
          <w:tab w:val="clear" w:pos="360"/>
        </w:tabs>
        <w:spacing w:line="360" w:lineRule="auto"/>
        <w:ind w:left="0" w:firstLine="720"/>
        <w:rPr>
          <w:rFonts w:ascii="Times New Roman" w:hAnsi="Times New Roman" w:cs="Times New Roman"/>
          <w:sz w:val="28"/>
          <w:szCs w:val="28"/>
          <w:lang w:eastAsia="ru-RU"/>
        </w:rPr>
      </w:pPr>
      <w:r w:rsidRPr="00E4007F">
        <w:rPr>
          <w:rFonts w:ascii="Times New Roman" w:hAnsi="Times New Roman" w:cs="Times New Roman"/>
          <w:sz w:val="28"/>
          <w:szCs w:val="28"/>
          <w:lang w:eastAsia="ru-RU"/>
        </w:rPr>
        <w:t xml:space="preserve"> Журнал «Проблемы экономики и менеджмента».</w:t>
      </w:r>
    </w:p>
    <w:p w:rsidR="00E4007F" w:rsidRPr="00E4007F" w:rsidRDefault="00E4007F" w:rsidP="00E4007F">
      <w:pPr>
        <w:pStyle w:val="a3"/>
        <w:numPr>
          <w:ilvl w:val="0"/>
          <w:numId w:val="9"/>
        </w:numPr>
        <w:tabs>
          <w:tab w:val="clear" w:pos="360"/>
        </w:tabs>
        <w:spacing w:line="360" w:lineRule="auto"/>
        <w:ind w:left="0" w:firstLine="720"/>
        <w:rPr>
          <w:rFonts w:ascii="Times New Roman" w:hAnsi="Times New Roman" w:cs="Times New Roman"/>
          <w:sz w:val="28"/>
          <w:szCs w:val="28"/>
          <w:lang w:eastAsia="ru-RU"/>
        </w:rPr>
      </w:pPr>
      <w:r w:rsidRPr="00E4007F">
        <w:rPr>
          <w:rFonts w:ascii="Times New Roman" w:hAnsi="Times New Roman" w:cs="Times New Roman"/>
          <w:sz w:val="28"/>
          <w:szCs w:val="28"/>
          <w:lang w:eastAsia="ru-RU"/>
        </w:rPr>
        <w:t xml:space="preserve"> Журнал «Финансы. Экономика. Стратегия».</w:t>
      </w:r>
    </w:p>
    <w:p w:rsidR="00E4007F" w:rsidRPr="00E4007F" w:rsidRDefault="00E4007F" w:rsidP="00E4007F">
      <w:pPr>
        <w:widowControl w:val="0"/>
        <w:tabs>
          <w:tab w:val="left" w:pos="1134"/>
        </w:tabs>
        <w:spacing w:line="360" w:lineRule="auto"/>
        <w:ind w:firstLine="720"/>
        <w:contextualSpacing/>
        <w:rPr>
          <w:rFonts w:ascii="Times New Roman" w:hAnsi="Times New Roman" w:cs="Times New Roman"/>
          <w:b/>
          <w:sz w:val="28"/>
          <w:szCs w:val="28"/>
        </w:rPr>
      </w:pPr>
      <w:r w:rsidRPr="00E4007F">
        <w:rPr>
          <w:rFonts w:ascii="Times New Roman" w:hAnsi="Times New Roman" w:cs="Times New Roman"/>
          <w:b/>
          <w:sz w:val="28"/>
          <w:szCs w:val="28"/>
        </w:rPr>
        <w:t>Интернет-ресурсы:</w:t>
      </w:r>
    </w:p>
    <w:p w:rsidR="00E4007F" w:rsidRPr="000B053E" w:rsidRDefault="00E4007F" w:rsidP="00E4007F">
      <w:pPr>
        <w:widowControl w:val="0"/>
        <w:numPr>
          <w:ilvl w:val="0"/>
          <w:numId w:val="8"/>
        </w:numPr>
        <w:tabs>
          <w:tab w:val="clear" w:pos="360"/>
        </w:tabs>
        <w:spacing w:line="360" w:lineRule="auto"/>
        <w:ind w:left="0" w:firstLine="720"/>
        <w:contextualSpacing/>
        <w:rPr>
          <w:rFonts w:ascii="Times New Roman" w:hAnsi="Times New Roman" w:cs="Times New Roman"/>
          <w:snapToGrid w:val="0"/>
          <w:sz w:val="28"/>
          <w:szCs w:val="28"/>
        </w:rPr>
      </w:pPr>
      <w:r w:rsidRPr="000B053E">
        <w:rPr>
          <w:rFonts w:ascii="Times New Roman" w:hAnsi="Times New Roman" w:cs="Times New Roman"/>
          <w:snapToGrid w:val="0"/>
          <w:sz w:val="28"/>
          <w:szCs w:val="28"/>
        </w:rPr>
        <w:t xml:space="preserve">Министерство экономического развития </w:t>
      </w:r>
      <w:r w:rsidR="000B053E" w:rsidRPr="000B053E">
        <w:rPr>
          <w:rFonts w:ascii="Times New Roman" w:hAnsi="Times New Roman" w:cs="Times New Roman"/>
          <w:snapToGrid w:val="0"/>
          <w:sz w:val="28"/>
          <w:szCs w:val="28"/>
        </w:rPr>
        <w:t>Российской Федерации</w:t>
      </w:r>
      <w:r w:rsidRPr="000B053E">
        <w:rPr>
          <w:rFonts w:ascii="Times New Roman" w:hAnsi="Times New Roman" w:cs="Times New Roman"/>
          <w:snapToGrid w:val="0"/>
          <w:sz w:val="28"/>
          <w:szCs w:val="28"/>
        </w:rPr>
        <w:t xml:space="preserve"> - </w:t>
      </w:r>
      <w:r w:rsidRPr="000B053E">
        <w:rPr>
          <w:rFonts w:ascii="Times New Roman" w:hAnsi="Times New Roman" w:cs="Times New Roman"/>
          <w:snapToGrid w:val="0"/>
          <w:sz w:val="28"/>
          <w:szCs w:val="28"/>
          <w:lang w:val="en-US"/>
        </w:rPr>
        <w:t>http</w:t>
      </w:r>
      <w:r w:rsidRPr="000B053E">
        <w:rPr>
          <w:rFonts w:ascii="Times New Roman" w:hAnsi="Times New Roman" w:cs="Times New Roman"/>
          <w:snapToGrid w:val="0"/>
          <w:sz w:val="28"/>
          <w:szCs w:val="28"/>
        </w:rPr>
        <w:t>://</w:t>
      </w:r>
      <w:r w:rsidRPr="000B053E">
        <w:rPr>
          <w:rFonts w:ascii="Times New Roman" w:hAnsi="Times New Roman" w:cs="Times New Roman"/>
          <w:snapToGrid w:val="0"/>
          <w:sz w:val="28"/>
          <w:szCs w:val="28"/>
          <w:lang w:val="en-US"/>
        </w:rPr>
        <w:t>economy</w:t>
      </w:r>
      <w:r w:rsidRPr="000B053E">
        <w:rPr>
          <w:rFonts w:ascii="Times New Roman" w:hAnsi="Times New Roman" w:cs="Times New Roman"/>
          <w:snapToGrid w:val="0"/>
          <w:sz w:val="28"/>
          <w:szCs w:val="28"/>
        </w:rPr>
        <w:t>.</w:t>
      </w:r>
      <w:r w:rsidRPr="000B053E">
        <w:rPr>
          <w:rFonts w:ascii="Times New Roman" w:hAnsi="Times New Roman" w:cs="Times New Roman"/>
          <w:snapToGrid w:val="0"/>
          <w:sz w:val="28"/>
          <w:szCs w:val="28"/>
          <w:lang w:val="en-US"/>
        </w:rPr>
        <w:t>gov</w:t>
      </w:r>
      <w:r w:rsidRPr="000B053E">
        <w:rPr>
          <w:rFonts w:ascii="Times New Roman" w:hAnsi="Times New Roman" w:cs="Times New Roman"/>
          <w:snapToGrid w:val="0"/>
          <w:sz w:val="28"/>
          <w:szCs w:val="28"/>
        </w:rPr>
        <w:t>.</w:t>
      </w:r>
      <w:r w:rsidRPr="000B053E">
        <w:rPr>
          <w:rFonts w:ascii="Times New Roman" w:hAnsi="Times New Roman" w:cs="Times New Roman"/>
          <w:snapToGrid w:val="0"/>
          <w:sz w:val="28"/>
          <w:szCs w:val="28"/>
          <w:lang w:val="en-US"/>
        </w:rPr>
        <w:t>ru</w:t>
      </w:r>
      <w:r w:rsidRPr="000B053E">
        <w:rPr>
          <w:rFonts w:ascii="Times New Roman" w:hAnsi="Times New Roman" w:cs="Times New Roman"/>
          <w:snapToGrid w:val="0"/>
          <w:sz w:val="28"/>
          <w:szCs w:val="28"/>
        </w:rPr>
        <w:t>/</w:t>
      </w:r>
    </w:p>
    <w:p w:rsidR="00E4007F" w:rsidRPr="000B053E" w:rsidRDefault="00E4007F" w:rsidP="00E4007F">
      <w:pPr>
        <w:widowControl w:val="0"/>
        <w:numPr>
          <w:ilvl w:val="0"/>
          <w:numId w:val="8"/>
        </w:numPr>
        <w:tabs>
          <w:tab w:val="clear" w:pos="360"/>
        </w:tabs>
        <w:spacing w:line="360" w:lineRule="auto"/>
        <w:ind w:left="0" w:firstLine="720"/>
        <w:contextualSpacing/>
        <w:rPr>
          <w:rFonts w:ascii="Times New Roman" w:hAnsi="Times New Roman" w:cs="Times New Roman"/>
          <w:snapToGrid w:val="0"/>
          <w:sz w:val="28"/>
          <w:szCs w:val="28"/>
        </w:rPr>
      </w:pPr>
      <w:r w:rsidRPr="000B053E">
        <w:rPr>
          <w:rFonts w:ascii="Times New Roman" w:hAnsi="Times New Roman" w:cs="Times New Roman"/>
          <w:snapToGrid w:val="0"/>
          <w:sz w:val="28"/>
          <w:szCs w:val="28"/>
        </w:rPr>
        <w:t xml:space="preserve">Министерство финансов </w:t>
      </w:r>
      <w:r w:rsidR="000B053E" w:rsidRPr="000B053E">
        <w:rPr>
          <w:rFonts w:ascii="Times New Roman" w:hAnsi="Times New Roman" w:cs="Times New Roman"/>
          <w:snapToGrid w:val="0"/>
          <w:sz w:val="28"/>
          <w:szCs w:val="28"/>
        </w:rPr>
        <w:t>Российской Федерации</w:t>
      </w:r>
      <w:r w:rsidRPr="000B053E">
        <w:rPr>
          <w:rFonts w:ascii="Times New Roman" w:hAnsi="Times New Roman" w:cs="Times New Roman"/>
          <w:snapToGrid w:val="0"/>
          <w:sz w:val="28"/>
          <w:szCs w:val="28"/>
        </w:rPr>
        <w:t xml:space="preserve"> - http://www.minfin.ru/</w:t>
      </w:r>
    </w:p>
    <w:p w:rsidR="00E4007F" w:rsidRPr="000B053E" w:rsidRDefault="00E4007F" w:rsidP="00E4007F">
      <w:pPr>
        <w:widowControl w:val="0"/>
        <w:numPr>
          <w:ilvl w:val="0"/>
          <w:numId w:val="8"/>
        </w:numPr>
        <w:tabs>
          <w:tab w:val="clear" w:pos="360"/>
        </w:tabs>
        <w:spacing w:line="360" w:lineRule="auto"/>
        <w:ind w:left="0" w:firstLine="720"/>
        <w:contextualSpacing/>
        <w:rPr>
          <w:rFonts w:ascii="Times New Roman" w:hAnsi="Times New Roman" w:cs="Times New Roman"/>
          <w:snapToGrid w:val="0"/>
          <w:sz w:val="28"/>
          <w:szCs w:val="28"/>
        </w:rPr>
      </w:pPr>
      <w:r w:rsidRPr="000B053E">
        <w:rPr>
          <w:rFonts w:ascii="Times New Roman" w:hAnsi="Times New Roman" w:cs="Times New Roman"/>
          <w:snapToGrid w:val="0"/>
          <w:sz w:val="28"/>
          <w:szCs w:val="28"/>
        </w:rPr>
        <w:t>Центральный банк Российской Федерации - http://www.cbr.ru/</w:t>
      </w:r>
    </w:p>
    <w:p w:rsidR="00E4007F" w:rsidRPr="000B053E" w:rsidRDefault="000B053E" w:rsidP="00E4007F">
      <w:pPr>
        <w:widowControl w:val="0"/>
        <w:numPr>
          <w:ilvl w:val="0"/>
          <w:numId w:val="8"/>
        </w:numPr>
        <w:tabs>
          <w:tab w:val="clear" w:pos="360"/>
        </w:tabs>
        <w:spacing w:line="360" w:lineRule="auto"/>
        <w:ind w:left="0" w:firstLine="720"/>
        <w:contextualSpacing/>
        <w:rPr>
          <w:rFonts w:ascii="Times New Roman" w:hAnsi="Times New Roman" w:cs="Times New Roman"/>
          <w:snapToGrid w:val="0"/>
          <w:sz w:val="28"/>
          <w:szCs w:val="28"/>
        </w:rPr>
      </w:pPr>
      <w:r>
        <w:rPr>
          <w:rFonts w:ascii="Times New Roman" w:eastAsia="Calibri" w:hAnsi="Times New Roman" w:cs="Times New Roman"/>
          <w:sz w:val="28"/>
          <w:szCs w:val="28"/>
        </w:rPr>
        <w:t>Ф</w:t>
      </w:r>
      <w:r w:rsidRPr="001362C5">
        <w:rPr>
          <w:rFonts w:ascii="Times New Roman" w:eastAsia="Calibri" w:hAnsi="Times New Roman" w:cs="Times New Roman"/>
          <w:sz w:val="28"/>
          <w:szCs w:val="28"/>
        </w:rPr>
        <w:t>едеральн</w:t>
      </w:r>
      <w:r>
        <w:rPr>
          <w:rFonts w:ascii="Times New Roman" w:eastAsia="Calibri" w:hAnsi="Times New Roman" w:cs="Times New Roman"/>
          <w:sz w:val="28"/>
          <w:szCs w:val="28"/>
        </w:rPr>
        <w:t>ая</w:t>
      </w:r>
      <w:r w:rsidRPr="001362C5">
        <w:rPr>
          <w:rFonts w:ascii="Times New Roman" w:eastAsia="Calibri" w:hAnsi="Times New Roman" w:cs="Times New Roman"/>
          <w:sz w:val="28"/>
          <w:szCs w:val="28"/>
        </w:rPr>
        <w:t xml:space="preserve"> служб</w:t>
      </w:r>
      <w:r>
        <w:rPr>
          <w:rFonts w:ascii="Times New Roman" w:eastAsia="Calibri" w:hAnsi="Times New Roman" w:cs="Times New Roman"/>
          <w:sz w:val="28"/>
          <w:szCs w:val="28"/>
        </w:rPr>
        <w:t>а</w:t>
      </w:r>
      <w:r w:rsidRPr="001362C5">
        <w:rPr>
          <w:rFonts w:ascii="Times New Roman" w:eastAsia="Calibri" w:hAnsi="Times New Roman" w:cs="Times New Roman"/>
          <w:sz w:val="28"/>
          <w:szCs w:val="28"/>
        </w:rPr>
        <w:t xml:space="preserve"> государственной статистики</w:t>
      </w:r>
      <w:r w:rsidRPr="000B053E">
        <w:rPr>
          <w:rFonts w:ascii="Times New Roman" w:hAnsi="Times New Roman" w:cs="Times New Roman"/>
          <w:snapToGrid w:val="0"/>
          <w:sz w:val="28"/>
          <w:szCs w:val="28"/>
        </w:rPr>
        <w:t xml:space="preserve"> Российской Федерации </w:t>
      </w:r>
      <w:r w:rsidR="00E4007F" w:rsidRPr="000B053E">
        <w:rPr>
          <w:rFonts w:ascii="Times New Roman" w:hAnsi="Times New Roman" w:cs="Times New Roman"/>
          <w:snapToGrid w:val="0"/>
          <w:sz w:val="28"/>
          <w:szCs w:val="28"/>
        </w:rPr>
        <w:t xml:space="preserve">- </w:t>
      </w:r>
      <w:r w:rsidR="00E4007F" w:rsidRPr="000B053E">
        <w:rPr>
          <w:rFonts w:ascii="Times New Roman" w:hAnsi="Times New Roman" w:cs="Times New Roman"/>
          <w:snapToGrid w:val="0"/>
          <w:sz w:val="28"/>
          <w:szCs w:val="28"/>
          <w:lang w:val="en-US"/>
        </w:rPr>
        <w:t>http</w:t>
      </w:r>
      <w:r w:rsidR="00E4007F" w:rsidRPr="000B053E">
        <w:rPr>
          <w:rFonts w:ascii="Times New Roman" w:hAnsi="Times New Roman" w:cs="Times New Roman"/>
          <w:snapToGrid w:val="0"/>
          <w:sz w:val="28"/>
          <w:szCs w:val="28"/>
        </w:rPr>
        <w:t>://</w:t>
      </w:r>
      <w:r w:rsidR="00E4007F" w:rsidRPr="000B053E">
        <w:rPr>
          <w:rFonts w:ascii="Times New Roman" w:hAnsi="Times New Roman" w:cs="Times New Roman"/>
          <w:snapToGrid w:val="0"/>
          <w:sz w:val="28"/>
          <w:szCs w:val="28"/>
          <w:lang w:val="en-US"/>
        </w:rPr>
        <w:t>www</w:t>
      </w:r>
      <w:r w:rsidR="00E4007F" w:rsidRPr="000B053E">
        <w:rPr>
          <w:rFonts w:ascii="Times New Roman" w:hAnsi="Times New Roman" w:cs="Times New Roman"/>
          <w:snapToGrid w:val="0"/>
          <w:sz w:val="28"/>
          <w:szCs w:val="28"/>
        </w:rPr>
        <w:t>.</w:t>
      </w:r>
      <w:r w:rsidR="00E4007F" w:rsidRPr="000B053E">
        <w:rPr>
          <w:rFonts w:ascii="Times New Roman" w:hAnsi="Times New Roman" w:cs="Times New Roman"/>
          <w:snapToGrid w:val="0"/>
          <w:sz w:val="28"/>
          <w:szCs w:val="28"/>
          <w:lang w:val="en-US"/>
        </w:rPr>
        <w:t>gks</w:t>
      </w:r>
      <w:r w:rsidR="00E4007F" w:rsidRPr="000B053E">
        <w:rPr>
          <w:rFonts w:ascii="Times New Roman" w:hAnsi="Times New Roman" w:cs="Times New Roman"/>
          <w:snapToGrid w:val="0"/>
          <w:sz w:val="28"/>
          <w:szCs w:val="28"/>
        </w:rPr>
        <w:t>.</w:t>
      </w:r>
      <w:r w:rsidR="00E4007F" w:rsidRPr="000B053E">
        <w:rPr>
          <w:rFonts w:ascii="Times New Roman" w:hAnsi="Times New Roman" w:cs="Times New Roman"/>
          <w:snapToGrid w:val="0"/>
          <w:sz w:val="28"/>
          <w:szCs w:val="28"/>
          <w:lang w:val="en-US"/>
        </w:rPr>
        <w:t>ru</w:t>
      </w:r>
    </w:p>
    <w:p w:rsidR="00E4007F" w:rsidRPr="000B053E" w:rsidRDefault="00E4007F" w:rsidP="00E4007F">
      <w:pPr>
        <w:widowControl w:val="0"/>
        <w:numPr>
          <w:ilvl w:val="0"/>
          <w:numId w:val="8"/>
        </w:numPr>
        <w:tabs>
          <w:tab w:val="clear" w:pos="360"/>
        </w:tabs>
        <w:spacing w:line="360" w:lineRule="auto"/>
        <w:ind w:left="0" w:firstLine="720"/>
        <w:contextualSpacing/>
        <w:rPr>
          <w:rFonts w:ascii="Times New Roman" w:hAnsi="Times New Roman" w:cs="Times New Roman"/>
          <w:snapToGrid w:val="0"/>
          <w:sz w:val="28"/>
          <w:szCs w:val="28"/>
        </w:rPr>
      </w:pPr>
      <w:r w:rsidRPr="000B053E">
        <w:rPr>
          <w:rFonts w:ascii="Times New Roman" w:hAnsi="Times New Roman" w:cs="Times New Roman"/>
          <w:sz w:val="28"/>
          <w:szCs w:val="28"/>
        </w:rPr>
        <w:t>Библиотека материалов по экономической тематике — http://www.libertarium.ru/library</w:t>
      </w:r>
    </w:p>
    <w:p w:rsidR="00E4007F" w:rsidRPr="000B053E" w:rsidRDefault="00E4007F" w:rsidP="00E4007F">
      <w:pPr>
        <w:widowControl w:val="0"/>
        <w:numPr>
          <w:ilvl w:val="0"/>
          <w:numId w:val="8"/>
        </w:numPr>
        <w:tabs>
          <w:tab w:val="clear" w:pos="360"/>
        </w:tabs>
        <w:spacing w:line="360" w:lineRule="auto"/>
        <w:ind w:left="0" w:firstLine="720"/>
        <w:contextualSpacing/>
        <w:rPr>
          <w:rFonts w:ascii="Times New Roman" w:hAnsi="Times New Roman" w:cs="Times New Roman"/>
          <w:snapToGrid w:val="0"/>
          <w:sz w:val="28"/>
          <w:szCs w:val="28"/>
        </w:rPr>
      </w:pPr>
      <w:r w:rsidRPr="000B053E">
        <w:rPr>
          <w:rFonts w:ascii="Times New Roman" w:hAnsi="Times New Roman" w:cs="Times New Roman"/>
          <w:sz w:val="28"/>
          <w:szCs w:val="28"/>
        </w:rPr>
        <w:t>Галерея экономистов — http://www.ise.openlab.spb.ru/cgi-ise/gallery</w:t>
      </w:r>
    </w:p>
    <w:p w:rsidR="00E4007F" w:rsidRPr="000B053E" w:rsidRDefault="00E4007F" w:rsidP="00E4007F">
      <w:pPr>
        <w:widowControl w:val="0"/>
        <w:numPr>
          <w:ilvl w:val="0"/>
          <w:numId w:val="8"/>
        </w:numPr>
        <w:tabs>
          <w:tab w:val="clear" w:pos="360"/>
        </w:tabs>
        <w:spacing w:line="360" w:lineRule="auto"/>
        <w:ind w:left="0" w:firstLine="720"/>
        <w:contextualSpacing/>
        <w:rPr>
          <w:rFonts w:ascii="Times New Roman" w:hAnsi="Times New Roman" w:cs="Times New Roman"/>
          <w:sz w:val="28"/>
          <w:szCs w:val="28"/>
        </w:rPr>
      </w:pPr>
      <w:r w:rsidRPr="000B053E">
        <w:rPr>
          <w:rFonts w:ascii="Times New Roman" w:hAnsi="Times New Roman" w:cs="Times New Roman"/>
          <w:sz w:val="28"/>
          <w:szCs w:val="28"/>
        </w:rPr>
        <w:t xml:space="preserve">Лауреаты Нобелевской премии по экономике: </w:t>
      </w:r>
    </w:p>
    <w:p w:rsidR="00E4007F" w:rsidRPr="000B053E" w:rsidRDefault="00E4007F" w:rsidP="00E4007F">
      <w:pPr>
        <w:widowControl w:val="0"/>
        <w:spacing w:line="360" w:lineRule="auto"/>
        <w:contextualSpacing/>
        <w:rPr>
          <w:rFonts w:ascii="Times New Roman" w:hAnsi="Times New Roman" w:cs="Times New Roman"/>
          <w:sz w:val="28"/>
          <w:szCs w:val="28"/>
        </w:rPr>
      </w:pPr>
      <w:r w:rsidRPr="000B053E">
        <w:rPr>
          <w:rFonts w:ascii="Times New Roman" w:hAnsi="Times New Roman" w:cs="Times New Roman"/>
          <w:sz w:val="28"/>
          <w:szCs w:val="28"/>
        </w:rPr>
        <w:t xml:space="preserve">http://www.nobel.se/economics/laureates </w:t>
      </w:r>
    </w:p>
    <w:p w:rsidR="00E4007F" w:rsidRPr="000B053E" w:rsidRDefault="003744EA" w:rsidP="00E4007F">
      <w:pPr>
        <w:widowControl w:val="0"/>
        <w:spacing w:line="360" w:lineRule="auto"/>
        <w:ind w:firstLine="720"/>
        <w:contextualSpacing/>
        <w:rPr>
          <w:rFonts w:ascii="Times New Roman" w:hAnsi="Times New Roman" w:cs="Times New Roman"/>
          <w:sz w:val="28"/>
          <w:szCs w:val="28"/>
        </w:rPr>
      </w:pPr>
      <w:hyperlink r:id="rId11" w:history="1">
        <w:r w:rsidR="00E4007F" w:rsidRPr="000B053E">
          <w:rPr>
            <w:rFonts w:ascii="Times New Roman" w:hAnsi="Times New Roman" w:cs="Times New Roman"/>
            <w:sz w:val="28"/>
            <w:szCs w:val="28"/>
          </w:rPr>
          <w:t>http://www.almaz.com/nobel/economics</w:t>
        </w:r>
      </w:hyperlink>
    </w:p>
    <w:p w:rsidR="00E4007F" w:rsidRPr="00E4007F" w:rsidRDefault="00E4007F" w:rsidP="00E4007F">
      <w:pPr>
        <w:widowControl w:val="0"/>
        <w:numPr>
          <w:ilvl w:val="0"/>
          <w:numId w:val="8"/>
        </w:numPr>
        <w:tabs>
          <w:tab w:val="clear" w:pos="360"/>
        </w:tabs>
        <w:spacing w:line="360" w:lineRule="auto"/>
        <w:ind w:left="0" w:firstLine="720"/>
        <w:contextualSpacing/>
        <w:rPr>
          <w:rFonts w:ascii="Times New Roman" w:hAnsi="Times New Roman" w:cs="Times New Roman"/>
          <w:snapToGrid w:val="0"/>
          <w:sz w:val="28"/>
          <w:szCs w:val="28"/>
        </w:rPr>
      </w:pPr>
      <w:r w:rsidRPr="00E4007F">
        <w:rPr>
          <w:rFonts w:ascii="Times New Roman" w:hAnsi="Times New Roman" w:cs="Times New Roman"/>
          <w:sz w:val="28"/>
          <w:szCs w:val="28"/>
        </w:rPr>
        <w:t xml:space="preserve">Материалы по социально-экономическому положению и развитию в России — </w:t>
      </w:r>
      <w:hyperlink r:id="rId12" w:history="1">
        <w:r w:rsidRPr="00E4007F">
          <w:rPr>
            <w:rFonts w:ascii="Times New Roman" w:hAnsi="Times New Roman" w:cs="Times New Roman"/>
            <w:sz w:val="28"/>
            <w:szCs w:val="28"/>
          </w:rPr>
          <w:t>http://www.finansy.ru</w:t>
        </w:r>
      </w:hyperlink>
    </w:p>
    <w:p w:rsidR="00E4007F" w:rsidRPr="00E4007F" w:rsidRDefault="00E4007F" w:rsidP="00E4007F">
      <w:pPr>
        <w:widowControl w:val="0"/>
        <w:numPr>
          <w:ilvl w:val="0"/>
          <w:numId w:val="8"/>
        </w:numPr>
        <w:tabs>
          <w:tab w:val="clear" w:pos="360"/>
        </w:tabs>
        <w:spacing w:line="360" w:lineRule="auto"/>
        <w:ind w:left="0" w:firstLine="720"/>
        <w:contextualSpacing/>
        <w:rPr>
          <w:rFonts w:ascii="Times New Roman" w:hAnsi="Times New Roman" w:cs="Times New Roman"/>
          <w:color w:val="000080"/>
          <w:sz w:val="28"/>
          <w:szCs w:val="28"/>
        </w:rPr>
      </w:pPr>
      <w:r w:rsidRPr="00E4007F">
        <w:rPr>
          <w:rFonts w:ascii="Times New Roman" w:hAnsi="Times New Roman" w:cs="Times New Roman"/>
          <w:sz w:val="28"/>
          <w:szCs w:val="28"/>
        </w:rPr>
        <w:t xml:space="preserve">Мониторинг экономических показателей — </w:t>
      </w:r>
      <w:r w:rsidRPr="00E4007F">
        <w:rPr>
          <w:rFonts w:ascii="Times New Roman" w:hAnsi="Times New Roman" w:cs="Times New Roman"/>
          <w:sz w:val="28"/>
          <w:szCs w:val="28"/>
          <w:lang w:val="en-US"/>
        </w:rPr>
        <w:t>http</w:t>
      </w:r>
      <w:r w:rsidRPr="00E4007F">
        <w:rPr>
          <w:rFonts w:ascii="Times New Roman" w:hAnsi="Times New Roman" w:cs="Times New Roman"/>
          <w:sz w:val="28"/>
          <w:szCs w:val="28"/>
        </w:rPr>
        <w:t>://</w:t>
      </w:r>
      <w:r w:rsidRPr="00E4007F">
        <w:rPr>
          <w:rFonts w:ascii="Times New Roman" w:hAnsi="Times New Roman" w:cs="Times New Roman"/>
          <w:sz w:val="28"/>
          <w:szCs w:val="28"/>
          <w:lang w:val="en-US"/>
        </w:rPr>
        <w:t>www</w:t>
      </w:r>
      <w:r w:rsidRPr="00E4007F">
        <w:rPr>
          <w:rFonts w:ascii="Times New Roman" w:hAnsi="Times New Roman" w:cs="Times New Roman"/>
          <w:sz w:val="28"/>
          <w:szCs w:val="28"/>
        </w:rPr>
        <w:t>.</w:t>
      </w:r>
      <w:r w:rsidRPr="00E4007F">
        <w:rPr>
          <w:rFonts w:ascii="Times New Roman" w:hAnsi="Times New Roman" w:cs="Times New Roman"/>
          <w:sz w:val="28"/>
          <w:szCs w:val="28"/>
          <w:lang w:val="en-US"/>
        </w:rPr>
        <w:t>budgetrf</w:t>
      </w:r>
      <w:r w:rsidRPr="00E4007F">
        <w:rPr>
          <w:rFonts w:ascii="Times New Roman" w:hAnsi="Times New Roman" w:cs="Times New Roman"/>
          <w:sz w:val="28"/>
          <w:szCs w:val="28"/>
        </w:rPr>
        <w:t>.</w:t>
      </w:r>
      <w:r w:rsidRPr="00E4007F">
        <w:rPr>
          <w:rFonts w:ascii="Times New Roman" w:hAnsi="Times New Roman" w:cs="Times New Roman"/>
          <w:sz w:val="28"/>
          <w:szCs w:val="28"/>
          <w:lang w:val="en-US"/>
        </w:rPr>
        <w:t>ru</w:t>
      </w:r>
    </w:p>
    <w:p w:rsidR="000B053E" w:rsidRPr="000B053E" w:rsidRDefault="00E4007F" w:rsidP="001362C5">
      <w:pPr>
        <w:widowControl w:val="0"/>
        <w:numPr>
          <w:ilvl w:val="0"/>
          <w:numId w:val="4"/>
        </w:numPr>
        <w:autoSpaceDE w:val="0"/>
        <w:autoSpaceDN w:val="0"/>
        <w:adjustRightInd w:val="0"/>
        <w:spacing w:line="360" w:lineRule="auto"/>
        <w:ind w:left="0" w:firstLine="709"/>
        <w:contextualSpacing/>
        <w:rPr>
          <w:rFonts w:ascii="Times New Roman" w:eastAsia="Calibri" w:hAnsi="Times New Roman" w:cs="Times New Roman"/>
          <w:sz w:val="28"/>
          <w:szCs w:val="28"/>
        </w:rPr>
      </w:pPr>
      <w:r w:rsidRPr="000B053E">
        <w:rPr>
          <w:rFonts w:ascii="Times New Roman" w:hAnsi="Times New Roman" w:cs="Times New Roman"/>
          <w:sz w:val="28"/>
          <w:szCs w:val="28"/>
        </w:rPr>
        <w:t>РосБизнесКонсалтинг (материалы аналитического и обзорного характера)</w:t>
      </w:r>
      <w:r w:rsidRPr="000B053E">
        <w:rPr>
          <w:rFonts w:ascii="Times New Roman" w:hAnsi="Times New Roman" w:cs="Times New Roman"/>
          <w:sz w:val="28"/>
          <w:szCs w:val="28"/>
        </w:rPr>
        <w:tab/>
      </w:r>
      <w:r w:rsidRPr="000B053E">
        <w:rPr>
          <w:rFonts w:ascii="Times New Roman" w:hAnsi="Times New Roman" w:cs="Times New Roman"/>
          <w:sz w:val="28"/>
          <w:szCs w:val="28"/>
          <w:lang w:val="en-US"/>
        </w:rPr>
        <w:t>http</w:t>
      </w:r>
      <w:r w:rsidRPr="000B053E">
        <w:rPr>
          <w:rFonts w:ascii="Times New Roman" w:hAnsi="Times New Roman" w:cs="Times New Roman"/>
          <w:sz w:val="28"/>
          <w:szCs w:val="28"/>
        </w:rPr>
        <w:t>://</w:t>
      </w:r>
      <w:r w:rsidRPr="000B053E">
        <w:rPr>
          <w:rFonts w:ascii="Times New Roman" w:hAnsi="Times New Roman" w:cs="Times New Roman"/>
          <w:sz w:val="28"/>
          <w:szCs w:val="28"/>
          <w:lang w:val="en-US"/>
        </w:rPr>
        <w:t>www</w:t>
      </w:r>
      <w:r w:rsidRPr="000B053E">
        <w:rPr>
          <w:rFonts w:ascii="Times New Roman" w:hAnsi="Times New Roman" w:cs="Times New Roman"/>
          <w:sz w:val="28"/>
          <w:szCs w:val="28"/>
        </w:rPr>
        <w:t>.</w:t>
      </w:r>
      <w:r w:rsidRPr="000B053E">
        <w:rPr>
          <w:rFonts w:ascii="Times New Roman" w:hAnsi="Times New Roman" w:cs="Times New Roman"/>
          <w:sz w:val="28"/>
          <w:szCs w:val="28"/>
          <w:lang w:val="en-US"/>
        </w:rPr>
        <w:t>rbc</w:t>
      </w:r>
      <w:r w:rsidRPr="000B053E">
        <w:rPr>
          <w:rFonts w:ascii="Times New Roman" w:hAnsi="Times New Roman" w:cs="Times New Roman"/>
          <w:sz w:val="28"/>
          <w:szCs w:val="28"/>
        </w:rPr>
        <w:t>.</w:t>
      </w:r>
      <w:r w:rsidRPr="000B053E">
        <w:rPr>
          <w:rFonts w:ascii="Times New Roman" w:hAnsi="Times New Roman" w:cs="Times New Roman"/>
          <w:sz w:val="28"/>
          <w:szCs w:val="28"/>
          <w:lang w:val="en-US"/>
        </w:rPr>
        <w:t>ru</w:t>
      </w:r>
    </w:p>
    <w:p w:rsidR="001362C5" w:rsidRPr="000B053E" w:rsidRDefault="000B053E" w:rsidP="001362C5">
      <w:pPr>
        <w:widowControl w:val="0"/>
        <w:numPr>
          <w:ilvl w:val="0"/>
          <w:numId w:val="4"/>
        </w:numPr>
        <w:autoSpaceDE w:val="0"/>
        <w:autoSpaceDN w:val="0"/>
        <w:adjustRightInd w:val="0"/>
        <w:spacing w:line="360" w:lineRule="auto"/>
        <w:ind w:left="0" w:firstLine="709"/>
        <w:contextualSpacing/>
        <w:rPr>
          <w:rFonts w:ascii="Times New Roman" w:eastAsia="Calibri" w:hAnsi="Times New Roman" w:cs="Times New Roman"/>
          <w:sz w:val="28"/>
          <w:szCs w:val="28"/>
        </w:rPr>
      </w:pPr>
      <w:r>
        <w:rPr>
          <w:rFonts w:ascii="Times New Roman" w:eastAsia="Calibri" w:hAnsi="Times New Roman" w:cs="Times New Roman"/>
          <w:sz w:val="28"/>
          <w:szCs w:val="28"/>
        </w:rPr>
        <w:t>Р</w:t>
      </w:r>
      <w:r w:rsidR="001362C5" w:rsidRPr="000B053E">
        <w:rPr>
          <w:rFonts w:ascii="Times New Roman" w:eastAsia="Calibri" w:hAnsi="Times New Roman" w:cs="Times New Roman"/>
          <w:sz w:val="28"/>
          <w:szCs w:val="28"/>
        </w:rPr>
        <w:t>оссийско</w:t>
      </w:r>
      <w:r>
        <w:rPr>
          <w:rFonts w:ascii="Times New Roman" w:eastAsia="Calibri" w:hAnsi="Times New Roman" w:cs="Times New Roman"/>
          <w:sz w:val="28"/>
          <w:szCs w:val="28"/>
        </w:rPr>
        <w:t>е информационное</w:t>
      </w:r>
      <w:r w:rsidR="001362C5" w:rsidRPr="000B053E">
        <w:rPr>
          <w:rFonts w:ascii="Times New Roman" w:eastAsia="Calibri" w:hAnsi="Times New Roman" w:cs="Times New Roman"/>
          <w:sz w:val="28"/>
          <w:szCs w:val="28"/>
        </w:rPr>
        <w:t xml:space="preserve"> агентств</w:t>
      </w:r>
      <w:r>
        <w:rPr>
          <w:rFonts w:ascii="Times New Roman" w:eastAsia="Calibri" w:hAnsi="Times New Roman" w:cs="Times New Roman"/>
          <w:sz w:val="28"/>
          <w:szCs w:val="28"/>
        </w:rPr>
        <w:t>о</w:t>
      </w:r>
      <w:r w:rsidR="001362C5" w:rsidRPr="000B053E">
        <w:rPr>
          <w:rFonts w:ascii="Times New Roman" w:eastAsia="Calibri" w:hAnsi="Times New Roman" w:cs="Times New Roman"/>
          <w:sz w:val="28"/>
          <w:szCs w:val="28"/>
        </w:rPr>
        <w:t xml:space="preserve"> «Интерфакс»</w:t>
      </w:r>
      <w:r>
        <w:rPr>
          <w:rFonts w:ascii="Times New Roman" w:eastAsia="Calibri" w:hAnsi="Times New Roman" w:cs="Times New Roman"/>
          <w:sz w:val="28"/>
          <w:szCs w:val="28"/>
        </w:rPr>
        <w:t xml:space="preserve"> - </w:t>
      </w:r>
      <w:r>
        <w:rPr>
          <w:rFonts w:ascii="Times New Roman" w:eastAsia="Calibri" w:hAnsi="Times New Roman" w:cs="Times New Roman"/>
          <w:sz w:val="28"/>
          <w:szCs w:val="28"/>
          <w:lang w:val="en-US"/>
        </w:rPr>
        <w:t>http</w:t>
      </w:r>
      <w:r w:rsidRPr="000B053E">
        <w:rPr>
          <w:rFonts w:ascii="Times New Roman" w:eastAsia="Calibri" w:hAnsi="Times New Roman" w:cs="Times New Roman"/>
          <w:sz w:val="28"/>
          <w:szCs w:val="28"/>
        </w:rPr>
        <w:t>://</w:t>
      </w:r>
      <w:r w:rsidR="001362C5" w:rsidRPr="000B053E">
        <w:rPr>
          <w:rFonts w:ascii="Times New Roman" w:eastAsia="Calibri" w:hAnsi="Times New Roman" w:cs="Times New Roman"/>
          <w:sz w:val="28"/>
          <w:szCs w:val="28"/>
        </w:rPr>
        <w:t>www.interfax.ru</w:t>
      </w:r>
    </w:p>
    <w:p w:rsidR="002E4A0C" w:rsidRDefault="002E4A0C" w:rsidP="00A47377">
      <w:pPr>
        <w:spacing w:line="360" w:lineRule="auto"/>
        <w:rPr>
          <w:rFonts w:ascii="Times New Roman" w:hAnsi="Times New Roman" w:cs="Times New Roman"/>
          <w:b/>
          <w:sz w:val="28"/>
          <w:szCs w:val="28"/>
        </w:rPr>
      </w:pPr>
    </w:p>
    <w:p w:rsidR="004E3CED" w:rsidRPr="004E3CED" w:rsidRDefault="00783B94" w:rsidP="004E3CED">
      <w:pPr>
        <w:spacing w:line="360" w:lineRule="auto"/>
        <w:rPr>
          <w:rFonts w:ascii="Times New Roman" w:hAnsi="Times New Roman" w:cs="Times New Roman"/>
          <w:sz w:val="28"/>
          <w:szCs w:val="28"/>
        </w:rPr>
      </w:pPr>
      <w:r w:rsidRPr="00783B94">
        <w:rPr>
          <w:rFonts w:ascii="Times New Roman" w:hAnsi="Times New Roman" w:cs="Times New Roman"/>
          <w:b/>
          <w:sz w:val="28"/>
          <w:szCs w:val="28"/>
        </w:rPr>
        <w:t xml:space="preserve">2.3. </w:t>
      </w:r>
      <w:r w:rsidR="004E3CED" w:rsidRPr="004E3CED">
        <w:rPr>
          <w:rFonts w:ascii="Times New Roman" w:hAnsi="Times New Roman" w:cs="Times New Roman"/>
          <w:b/>
          <w:sz w:val="28"/>
          <w:szCs w:val="28"/>
        </w:rPr>
        <w:t>Основные требования к курсовой работе</w:t>
      </w:r>
    </w:p>
    <w:p w:rsidR="004E3CED" w:rsidRPr="004E3CED" w:rsidRDefault="004E3CED" w:rsidP="004E3CED">
      <w:pPr>
        <w:spacing w:line="360" w:lineRule="auto"/>
        <w:rPr>
          <w:rFonts w:ascii="Times New Roman" w:hAnsi="Times New Roman" w:cs="Times New Roman"/>
          <w:sz w:val="28"/>
          <w:szCs w:val="28"/>
        </w:rPr>
      </w:pPr>
      <w:r w:rsidRPr="004E3CED">
        <w:rPr>
          <w:rFonts w:ascii="Times New Roman" w:hAnsi="Times New Roman" w:cs="Times New Roman"/>
          <w:sz w:val="28"/>
          <w:szCs w:val="28"/>
        </w:rPr>
        <w:t>Структурными элементами курсовой работы являются:</w:t>
      </w:r>
    </w:p>
    <w:p w:rsidR="004E3CED" w:rsidRPr="004E3CED" w:rsidRDefault="004E3CED" w:rsidP="004E3CED">
      <w:pPr>
        <w:spacing w:line="360" w:lineRule="auto"/>
        <w:rPr>
          <w:rFonts w:ascii="Times New Roman" w:hAnsi="Times New Roman" w:cs="Times New Roman"/>
          <w:sz w:val="28"/>
          <w:szCs w:val="28"/>
        </w:rPr>
      </w:pPr>
      <w:r w:rsidRPr="004E3CED">
        <w:rPr>
          <w:rFonts w:ascii="Times New Roman" w:hAnsi="Times New Roman" w:cs="Times New Roman"/>
          <w:sz w:val="28"/>
          <w:szCs w:val="28"/>
        </w:rPr>
        <w:t>1.</w:t>
      </w:r>
      <w:r w:rsidRPr="004E3CED">
        <w:rPr>
          <w:rFonts w:ascii="Times New Roman" w:hAnsi="Times New Roman" w:cs="Times New Roman"/>
          <w:sz w:val="28"/>
          <w:szCs w:val="28"/>
        </w:rPr>
        <w:tab/>
        <w:t>Титульный лист</w:t>
      </w:r>
      <w:r w:rsidR="007E23EA">
        <w:rPr>
          <w:rFonts w:ascii="Times New Roman" w:hAnsi="Times New Roman" w:cs="Times New Roman"/>
          <w:sz w:val="28"/>
          <w:szCs w:val="28"/>
        </w:rPr>
        <w:t xml:space="preserve"> (Приложение 1).</w:t>
      </w:r>
    </w:p>
    <w:p w:rsidR="004E3CED" w:rsidRPr="004E3CED" w:rsidRDefault="004E3CED" w:rsidP="004E3CED">
      <w:pPr>
        <w:spacing w:line="360" w:lineRule="auto"/>
        <w:rPr>
          <w:rFonts w:ascii="Times New Roman" w:hAnsi="Times New Roman" w:cs="Times New Roman"/>
          <w:sz w:val="28"/>
          <w:szCs w:val="28"/>
        </w:rPr>
      </w:pPr>
      <w:r w:rsidRPr="004E3CED">
        <w:rPr>
          <w:rFonts w:ascii="Times New Roman" w:hAnsi="Times New Roman" w:cs="Times New Roman"/>
          <w:sz w:val="28"/>
          <w:szCs w:val="28"/>
        </w:rPr>
        <w:t>2.</w:t>
      </w:r>
      <w:r w:rsidRPr="004E3CED">
        <w:rPr>
          <w:rFonts w:ascii="Times New Roman" w:hAnsi="Times New Roman" w:cs="Times New Roman"/>
          <w:sz w:val="28"/>
          <w:szCs w:val="28"/>
        </w:rPr>
        <w:tab/>
        <w:t>Содержание</w:t>
      </w:r>
    </w:p>
    <w:p w:rsidR="004E3CED" w:rsidRPr="004E3CED" w:rsidRDefault="004E3CED" w:rsidP="004E3CED">
      <w:pPr>
        <w:spacing w:line="360" w:lineRule="auto"/>
        <w:rPr>
          <w:rFonts w:ascii="Times New Roman" w:hAnsi="Times New Roman" w:cs="Times New Roman"/>
          <w:sz w:val="28"/>
          <w:szCs w:val="28"/>
        </w:rPr>
      </w:pPr>
      <w:r w:rsidRPr="004E3CED">
        <w:rPr>
          <w:rFonts w:ascii="Times New Roman" w:hAnsi="Times New Roman" w:cs="Times New Roman"/>
          <w:sz w:val="28"/>
          <w:szCs w:val="28"/>
        </w:rPr>
        <w:t>3.</w:t>
      </w:r>
      <w:r w:rsidRPr="004E3CED">
        <w:rPr>
          <w:rFonts w:ascii="Times New Roman" w:hAnsi="Times New Roman" w:cs="Times New Roman"/>
          <w:sz w:val="28"/>
          <w:szCs w:val="28"/>
        </w:rPr>
        <w:tab/>
        <w:t>Введение</w:t>
      </w:r>
    </w:p>
    <w:p w:rsidR="004E3CED" w:rsidRPr="004E3CED" w:rsidRDefault="004E3CED" w:rsidP="004E3CED">
      <w:pPr>
        <w:spacing w:line="360" w:lineRule="auto"/>
        <w:rPr>
          <w:rFonts w:ascii="Times New Roman" w:hAnsi="Times New Roman" w:cs="Times New Roman"/>
          <w:sz w:val="28"/>
          <w:szCs w:val="28"/>
        </w:rPr>
      </w:pPr>
      <w:r w:rsidRPr="004E3CED">
        <w:rPr>
          <w:rFonts w:ascii="Times New Roman" w:hAnsi="Times New Roman" w:cs="Times New Roman"/>
          <w:sz w:val="28"/>
          <w:szCs w:val="28"/>
        </w:rPr>
        <w:t>4.</w:t>
      </w:r>
      <w:r w:rsidRPr="004E3CED">
        <w:rPr>
          <w:rFonts w:ascii="Times New Roman" w:hAnsi="Times New Roman" w:cs="Times New Roman"/>
          <w:sz w:val="28"/>
          <w:szCs w:val="28"/>
        </w:rPr>
        <w:tab/>
        <w:t>Теоретическая часть</w:t>
      </w:r>
    </w:p>
    <w:p w:rsidR="004E3CED" w:rsidRPr="004E3CED" w:rsidRDefault="004E3CED" w:rsidP="004E3CED">
      <w:pPr>
        <w:spacing w:line="360" w:lineRule="auto"/>
        <w:rPr>
          <w:rFonts w:ascii="Times New Roman" w:hAnsi="Times New Roman" w:cs="Times New Roman"/>
          <w:sz w:val="28"/>
          <w:szCs w:val="28"/>
        </w:rPr>
      </w:pPr>
      <w:r w:rsidRPr="004E3CED">
        <w:rPr>
          <w:rFonts w:ascii="Times New Roman" w:hAnsi="Times New Roman" w:cs="Times New Roman"/>
          <w:sz w:val="28"/>
          <w:szCs w:val="28"/>
        </w:rPr>
        <w:t>6.</w:t>
      </w:r>
      <w:r w:rsidRPr="004E3CED">
        <w:rPr>
          <w:rFonts w:ascii="Times New Roman" w:hAnsi="Times New Roman" w:cs="Times New Roman"/>
          <w:sz w:val="28"/>
          <w:szCs w:val="28"/>
        </w:rPr>
        <w:tab/>
        <w:t>Заключение</w:t>
      </w:r>
    </w:p>
    <w:p w:rsidR="004E3CED" w:rsidRPr="004E3CED" w:rsidRDefault="004E3CED" w:rsidP="004E3CED">
      <w:pPr>
        <w:spacing w:line="360" w:lineRule="auto"/>
        <w:rPr>
          <w:rFonts w:ascii="Times New Roman" w:hAnsi="Times New Roman" w:cs="Times New Roman"/>
          <w:sz w:val="28"/>
          <w:szCs w:val="28"/>
        </w:rPr>
      </w:pPr>
      <w:r w:rsidRPr="004E3CED">
        <w:rPr>
          <w:rFonts w:ascii="Times New Roman" w:hAnsi="Times New Roman" w:cs="Times New Roman"/>
          <w:sz w:val="28"/>
          <w:szCs w:val="28"/>
        </w:rPr>
        <w:t>7.</w:t>
      </w:r>
      <w:r w:rsidRPr="004E3CED">
        <w:rPr>
          <w:rFonts w:ascii="Times New Roman" w:hAnsi="Times New Roman" w:cs="Times New Roman"/>
          <w:sz w:val="28"/>
          <w:szCs w:val="28"/>
        </w:rPr>
        <w:tab/>
        <w:t>Список литературы</w:t>
      </w:r>
    </w:p>
    <w:p w:rsidR="004E3CED" w:rsidRPr="004E3CED" w:rsidRDefault="004E3CED" w:rsidP="004E3CED">
      <w:pPr>
        <w:spacing w:line="360" w:lineRule="auto"/>
        <w:rPr>
          <w:rFonts w:ascii="Times New Roman" w:hAnsi="Times New Roman" w:cs="Times New Roman"/>
          <w:sz w:val="28"/>
          <w:szCs w:val="28"/>
        </w:rPr>
      </w:pPr>
      <w:r w:rsidRPr="004E3CED">
        <w:rPr>
          <w:rFonts w:ascii="Times New Roman" w:hAnsi="Times New Roman" w:cs="Times New Roman"/>
          <w:sz w:val="28"/>
          <w:szCs w:val="28"/>
        </w:rPr>
        <w:t>8.</w:t>
      </w:r>
      <w:r w:rsidRPr="004E3CED">
        <w:rPr>
          <w:rFonts w:ascii="Times New Roman" w:hAnsi="Times New Roman" w:cs="Times New Roman"/>
          <w:sz w:val="28"/>
          <w:szCs w:val="28"/>
        </w:rPr>
        <w:tab/>
        <w:t>Приложения (если на них имеются ссылки в тексте)</w:t>
      </w:r>
    </w:p>
    <w:p w:rsidR="004E3CED" w:rsidRDefault="004E3CED" w:rsidP="004E3CED">
      <w:pPr>
        <w:spacing w:line="360" w:lineRule="auto"/>
        <w:rPr>
          <w:rFonts w:ascii="Times New Roman" w:hAnsi="Times New Roman" w:cs="Times New Roman"/>
          <w:sz w:val="28"/>
          <w:szCs w:val="28"/>
        </w:rPr>
      </w:pPr>
      <w:r>
        <w:rPr>
          <w:rFonts w:ascii="Times New Roman" w:hAnsi="Times New Roman" w:cs="Times New Roman"/>
          <w:sz w:val="28"/>
          <w:szCs w:val="28"/>
        </w:rPr>
        <w:t>Содержание работы должно соответствовать теме работы, во введении должны быть сформулированы цель и задачи работы. В работе должна быть продемонстрирована  л</w:t>
      </w:r>
      <w:r w:rsidRPr="004E3CED">
        <w:rPr>
          <w:rFonts w:ascii="Times New Roman" w:hAnsi="Times New Roman" w:cs="Times New Roman"/>
          <w:sz w:val="28"/>
          <w:szCs w:val="28"/>
        </w:rPr>
        <w:t>огическая последовательность изложения материала, базирующаяся на прочных теоретических знаниях по избранной теме</w:t>
      </w:r>
      <w:r w:rsidR="00BA3551">
        <w:rPr>
          <w:rFonts w:ascii="Times New Roman" w:hAnsi="Times New Roman" w:cs="Times New Roman"/>
          <w:sz w:val="28"/>
          <w:szCs w:val="28"/>
        </w:rPr>
        <w:t>, н</w:t>
      </w:r>
      <w:r w:rsidRPr="004E3CED">
        <w:rPr>
          <w:rFonts w:ascii="Times New Roman" w:hAnsi="Times New Roman" w:cs="Times New Roman"/>
          <w:sz w:val="28"/>
          <w:szCs w:val="28"/>
        </w:rPr>
        <w:t>еобходимая глубина исследования</w:t>
      </w:r>
      <w:r w:rsidR="00BA3551">
        <w:rPr>
          <w:rFonts w:ascii="Times New Roman" w:hAnsi="Times New Roman" w:cs="Times New Roman"/>
          <w:sz w:val="28"/>
          <w:szCs w:val="28"/>
        </w:rPr>
        <w:t xml:space="preserve"> и убедительность аргументации, к</w:t>
      </w:r>
      <w:r w:rsidRPr="004E3CED">
        <w:rPr>
          <w:rFonts w:ascii="Times New Roman" w:hAnsi="Times New Roman" w:cs="Times New Roman"/>
          <w:sz w:val="28"/>
          <w:szCs w:val="28"/>
        </w:rPr>
        <w:t>орректное изложение материала и грамотное оформление работы.</w:t>
      </w:r>
      <w:r w:rsidR="00C74804" w:rsidRPr="00C74804">
        <w:rPr>
          <w:rFonts w:ascii="Times New Roman" w:hAnsi="Times New Roman" w:cs="Times New Roman"/>
          <w:sz w:val="28"/>
          <w:szCs w:val="28"/>
        </w:rPr>
        <w:t xml:space="preserve"> </w:t>
      </w:r>
    </w:p>
    <w:p w:rsidR="005608A2" w:rsidRPr="00E4679A" w:rsidRDefault="005608A2" w:rsidP="005608A2">
      <w:pPr>
        <w:pStyle w:val="2"/>
        <w:widowControl w:val="0"/>
        <w:spacing w:line="360" w:lineRule="auto"/>
        <w:ind w:firstLine="724"/>
        <w:rPr>
          <w:sz w:val="28"/>
          <w:szCs w:val="28"/>
        </w:rPr>
      </w:pPr>
      <w:r w:rsidRPr="00E4679A">
        <w:rPr>
          <w:sz w:val="28"/>
          <w:szCs w:val="28"/>
        </w:rPr>
        <w:t xml:space="preserve">Составление плана позволяет сформировать основу курсовой работы и уже на этом этапе обозначить ее контуры. В дальнейшем, по мере овладения изучаемым материалом, предварительный план можно будет дополнять, совершенствовать и конкретизировать. План необходимо согласовывать на консультации с научным руководителем. </w:t>
      </w:r>
    </w:p>
    <w:p w:rsidR="005608A2" w:rsidRPr="005608A2" w:rsidRDefault="005608A2" w:rsidP="005608A2">
      <w:pPr>
        <w:pStyle w:val="2"/>
        <w:widowControl w:val="0"/>
        <w:spacing w:line="360" w:lineRule="auto"/>
        <w:ind w:firstLine="724"/>
        <w:rPr>
          <w:sz w:val="28"/>
          <w:szCs w:val="28"/>
        </w:rPr>
      </w:pPr>
      <w:r w:rsidRPr="005608A2">
        <w:rPr>
          <w:sz w:val="28"/>
          <w:szCs w:val="28"/>
        </w:rPr>
        <w:t>План</w:t>
      </w:r>
      <w:r w:rsidRPr="0041764D">
        <w:rPr>
          <w:b/>
          <w:sz w:val="28"/>
          <w:szCs w:val="28"/>
        </w:rPr>
        <w:t xml:space="preserve"> </w:t>
      </w:r>
      <w:r w:rsidRPr="00E4679A">
        <w:rPr>
          <w:sz w:val="28"/>
          <w:szCs w:val="28"/>
        </w:rPr>
        <w:t>—</w:t>
      </w:r>
      <w:r w:rsidRPr="00E4679A">
        <w:rPr>
          <w:b/>
          <w:i/>
          <w:sz w:val="28"/>
          <w:szCs w:val="28"/>
        </w:rPr>
        <w:t xml:space="preserve"> </w:t>
      </w:r>
      <w:r w:rsidRPr="00E4679A">
        <w:rPr>
          <w:sz w:val="28"/>
          <w:szCs w:val="28"/>
        </w:rPr>
        <w:t>это логическая основа, костяк курсовой работы, важнейший показатель того, насколько глубоко студент изучил имеющиеся источники и отобрал из них самое существенное. Правильно составленный план свидетельство понимания содержания рассматриваемой проблемы. План курсовой работы должен включать введение, основную часть, заключение, список литературы и приложения</w:t>
      </w:r>
      <w:r w:rsidRPr="005608A2">
        <w:rPr>
          <w:sz w:val="28"/>
          <w:szCs w:val="28"/>
        </w:rPr>
        <w:t>.</w:t>
      </w:r>
    </w:p>
    <w:p w:rsidR="005608A2" w:rsidRPr="00E4679A" w:rsidRDefault="005608A2" w:rsidP="005608A2">
      <w:pPr>
        <w:pStyle w:val="2"/>
        <w:widowControl w:val="0"/>
        <w:spacing w:line="360" w:lineRule="auto"/>
        <w:ind w:firstLine="724"/>
        <w:rPr>
          <w:sz w:val="28"/>
          <w:szCs w:val="28"/>
        </w:rPr>
      </w:pPr>
      <w:r w:rsidRPr="00E4679A">
        <w:rPr>
          <w:sz w:val="28"/>
          <w:szCs w:val="28"/>
        </w:rPr>
        <w:t>Во «Введении» на 2—3 страницах необходимо обосновать выбор темы, актуальность данной проблематики и раскрыть структуру плана и дать анализ литературы, по которой будет написана курсовая работа. Кроме актуальности тематики необходимо указать цели и задачи исследования, отразить методологию</w:t>
      </w:r>
      <w:r>
        <w:rPr>
          <w:sz w:val="28"/>
          <w:szCs w:val="28"/>
        </w:rPr>
        <w:t xml:space="preserve"> (использование различных методов исследования),</w:t>
      </w:r>
      <w:r w:rsidRPr="00E4679A">
        <w:rPr>
          <w:sz w:val="28"/>
          <w:szCs w:val="28"/>
        </w:rPr>
        <w:t xml:space="preserve"> объекты исследования, сослаться на проработанность данной проблематики в работах ведущих авторов. От качества «Введения» зависит общая оценка за курсовую работу. </w:t>
      </w:r>
    </w:p>
    <w:p w:rsidR="005608A2" w:rsidRDefault="005608A2" w:rsidP="005608A2">
      <w:pPr>
        <w:pStyle w:val="11"/>
        <w:shd w:val="clear" w:color="auto" w:fill="FFFFFF"/>
        <w:spacing w:line="360" w:lineRule="auto"/>
        <w:ind w:firstLine="709"/>
        <w:jc w:val="both"/>
        <w:rPr>
          <w:rFonts w:cs="Arial"/>
          <w:sz w:val="28"/>
          <w:szCs w:val="28"/>
        </w:rPr>
      </w:pPr>
      <w:r>
        <w:rPr>
          <w:rFonts w:cs="Arial"/>
          <w:sz w:val="28"/>
          <w:szCs w:val="28"/>
        </w:rPr>
        <w:t xml:space="preserve">Основная часть курсовой </w:t>
      </w:r>
      <w:r w:rsidRPr="00AD1FFB">
        <w:rPr>
          <w:sz w:val="28"/>
          <w:szCs w:val="28"/>
        </w:rPr>
        <w:t xml:space="preserve">работы </w:t>
      </w:r>
      <w:r>
        <w:rPr>
          <w:rFonts w:cs="Arial"/>
          <w:sz w:val="28"/>
          <w:szCs w:val="28"/>
        </w:rPr>
        <w:t xml:space="preserve">состоит из разделов или глав, которые, в свою очередь, могут делиться на параграфы. Содержание глав должно соответствовать теме курсовой работы и полностью ее раскрывать. Студент должен продемонстрировать понимание сущности избранной темы, умение сжато, логично и аргументировано излагать материал, вести научную полемику, ориентироваться в различных точках зрения и подкреплять свои выводы теоретическими положениями, фактами и конкретными примерами. Ценным является использование материалов государственно-правовой практики, как отечественной, так и зарубежной, а также международной практики. Начиная главу или параграф, следует заявить проблему, которая будет рассмотрена в данной части работы. </w:t>
      </w:r>
    </w:p>
    <w:p w:rsidR="005608A2" w:rsidRDefault="005608A2" w:rsidP="005608A2">
      <w:pPr>
        <w:pStyle w:val="HTML"/>
        <w:spacing w:line="360" w:lineRule="auto"/>
        <w:ind w:firstLine="720"/>
        <w:jc w:val="both"/>
        <w:textAlignment w:val="top"/>
        <w:rPr>
          <w:rFonts w:ascii="Times New Roman" w:hAnsi="Times New Roman" w:cs="Times New Roman"/>
          <w:sz w:val="28"/>
          <w:szCs w:val="28"/>
        </w:rPr>
      </w:pPr>
      <w:r w:rsidRPr="00544D22">
        <w:rPr>
          <w:rFonts w:ascii="Times New Roman" w:hAnsi="Times New Roman" w:cs="Times New Roman"/>
          <w:sz w:val="28"/>
          <w:szCs w:val="28"/>
        </w:rPr>
        <w:t>Основная часть курсовой</w:t>
      </w:r>
      <w:r>
        <w:rPr>
          <w:rFonts w:ascii="Times New Roman" w:hAnsi="Times New Roman" w:cs="Times New Roman"/>
          <w:sz w:val="28"/>
          <w:szCs w:val="28"/>
        </w:rPr>
        <w:t xml:space="preserve"> работы, как правило, </w:t>
      </w:r>
      <w:r w:rsidRPr="00AD1FFB">
        <w:rPr>
          <w:rFonts w:ascii="Times New Roman" w:hAnsi="Times New Roman" w:cs="Times New Roman"/>
          <w:sz w:val="28"/>
          <w:szCs w:val="28"/>
        </w:rPr>
        <w:t>состоит из двух-трех разделов</w:t>
      </w:r>
      <w:r>
        <w:rPr>
          <w:rFonts w:ascii="Times New Roman" w:hAnsi="Times New Roman" w:cs="Times New Roman"/>
          <w:sz w:val="28"/>
          <w:szCs w:val="28"/>
        </w:rPr>
        <w:t xml:space="preserve"> (глав):</w:t>
      </w:r>
    </w:p>
    <w:p w:rsidR="005608A2" w:rsidRDefault="005608A2" w:rsidP="005608A2">
      <w:pPr>
        <w:pStyle w:val="HTML"/>
        <w:spacing w:line="360" w:lineRule="auto"/>
        <w:ind w:firstLine="720"/>
        <w:jc w:val="both"/>
        <w:textAlignment w:val="top"/>
        <w:rPr>
          <w:rFonts w:ascii="Times New Roman" w:hAnsi="Times New Roman" w:cs="Times New Roman"/>
          <w:sz w:val="28"/>
          <w:szCs w:val="28"/>
        </w:rPr>
      </w:pPr>
      <w:r w:rsidRPr="00AD1FFB">
        <w:rPr>
          <w:rFonts w:ascii="Times New Roman" w:hAnsi="Times New Roman" w:cs="Times New Roman"/>
          <w:sz w:val="28"/>
          <w:szCs w:val="28"/>
        </w:rPr>
        <w:t>1-й — Теоретический</w:t>
      </w:r>
      <w:r>
        <w:rPr>
          <w:rFonts w:ascii="Times New Roman" w:hAnsi="Times New Roman" w:cs="Times New Roman"/>
          <w:sz w:val="28"/>
          <w:szCs w:val="28"/>
        </w:rPr>
        <w:t>.</w:t>
      </w:r>
      <w:r w:rsidRPr="00AD1FFB">
        <w:rPr>
          <w:rFonts w:ascii="Times New Roman" w:hAnsi="Times New Roman" w:cs="Times New Roman"/>
          <w:sz w:val="28"/>
          <w:szCs w:val="28"/>
        </w:rPr>
        <w:t xml:space="preserve"> В </w:t>
      </w:r>
      <w:r>
        <w:rPr>
          <w:rFonts w:ascii="Times New Roman" w:hAnsi="Times New Roman" w:cs="Times New Roman"/>
          <w:sz w:val="28"/>
          <w:szCs w:val="28"/>
        </w:rPr>
        <w:t>нем</w:t>
      </w:r>
      <w:r w:rsidRPr="00AD1FFB">
        <w:rPr>
          <w:rFonts w:ascii="Times New Roman" w:hAnsi="Times New Roman" w:cs="Times New Roman"/>
          <w:sz w:val="28"/>
          <w:szCs w:val="28"/>
        </w:rPr>
        <w:t xml:space="preserve"> раскрывается содержание</w:t>
      </w:r>
      <w:r>
        <w:rPr>
          <w:rFonts w:ascii="Times New Roman" w:hAnsi="Times New Roman" w:cs="Times New Roman"/>
          <w:sz w:val="28"/>
          <w:szCs w:val="28"/>
        </w:rPr>
        <w:t xml:space="preserve"> </w:t>
      </w:r>
      <w:r w:rsidRPr="00AD1FFB">
        <w:rPr>
          <w:rFonts w:ascii="Times New Roman" w:hAnsi="Times New Roman" w:cs="Times New Roman"/>
          <w:sz w:val="28"/>
          <w:szCs w:val="28"/>
        </w:rPr>
        <w:t>основных понятий, категорий и терминов, выявляется связь между</w:t>
      </w:r>
      <w:r>
        <w:rPr>
          <w:rFonts w:ascii="Times New Roman" w:hAnsi="Times New Roman" w:cs="Times New Roman"/>
          <w:sz w:val="28"/>
          <w:szCs w:val="28"/>
        </w:rPr>
        <w:t xml:space="preserve"> </w:t>
      </w:r>
      <w:r w:rsidRPr="00AD1FFB">
        <w:rPr>
          <w:rFonts w:ascii="Times New Roman" w:hAnsi="Times New Roman" w:cs="Times New Roman"/>
          <w:sz w:val="28"/>
          <w:szCs w:val="28"/>
        </w:rPr>
        <w:t>ними, определяются факторы и их влияние на развитие</w:t>
      </w:r>
      <w:r>
        <w:rPr>
          <w:rFonts w:ascii="Times New Roman" w:hAnsi="Times New Roman" w:cs="Times New Roman"/>
          <w:sz w:val="28"/>
          <w:szCs w:val="28"/>
        </w:rPr>
        <w:t xml:space="preserve"> </w:t>
      </w:r>
      <w:r w:rsidRPr="00AD1FFB">
        <w:rPr>
          <w:rFonts w:ascii="Times New Roman" w:hAnsi="Times New Roman" w:cs="Times New Roman"/>
          <w:sz w:val="28"/>
          <w:szCs w:val="28"/>
        </w:rPr>
        <w:t>рассматриваемой проблемы.</w:t>
      </w:r>
      <w:r>
        <w:rPr>
          <w:rFonts w:ascii="Times New Roman" w:hAnsi="Times New Roman" w:cs="Times New Roman"/>
          <w:sz w:val="28"/>
          <w:szCs w:val="28"/>
        </w:rPr>
        <w:t xml:space="preserve"> Здесь </w:t>
      </w:r>
      <w:r w:rsidRPr="00AD1FFB">
        <w:rPr>
          <w:rFonts w:ascii="Times New Roman" w:hAnsi="Times New Roman" w:cs="Times New Roman"/>
          <w:sz w:val="28"/>
          <w:szCs w:val="28"/>
        </w:rPr>
        <w:t>целесообразно рассмотреть различные точки</w:t>
      </w:r>
      <w:r>
        <w:rPr>
          <w:rFonts w:ascii="Times New Roman" w:hAnsi="Times New Roman" w:cs="Times New Roman"/>
          <w:sz w:val="28"/>
          <w:szCs w:val="28"/>
        </w:rPr>
        <w:t xml:space="preserve"> </w:t>
      </w:r>
      <w:r w:rsidRPr="00AD1FFB">
        <w:rPr>
          <w:rFonts w:ascii="Times New Roman" w:hAnsi="Times New Roman" w:cs="Times New Roman"/>
          <w:sz w:val="28"/>
          <w:szCs w:val="28"/>
        </w:rPr>
        <w:t>зрения и концепции, существующие в отечественной и зарубежной</w:t>
      </w:r>
      <w:r>
        <w:rPr>
          <w:rFonts w:ascii="Times New Roman" w:hAnsi="Times New Roman" w:cs="Times New Roman"/>
          <w:sz w:val="28"/>
          <w:szCs w:val="28"/>
        </w:rPr>
        <w:t xml:space="preserve"> </w:t>
      </w:r>
      <w:r w:rsidRPr="00AD1FFB">
        <w:rPr>
          <w:rFonts w:ascii="Times New Roman" w:hAnsi="Times New Roman" w:cs="Times New Roman"/>
          <w:sz w:val="28"/>
          <w:szCs w:val="28"/>
        </w:rPr>
        <w:t>литературе, провести их сравнительный анализ, высказать свою</w:t>
      </w:r>
      <w:r>
        <w:rPr>
          <w:rFonts w:ascii="Times New Roman" w:hAnsi="Times New Roman" w:cs="Times New Roman"/>
          <w:sz w:val="28"/>
          <w:szCs w:val="28"/>
        </w:rPr>
        <w:t xml:space="preserve"> </w:t>
      </w:r>
      <w:r w:rsidRPr="00AD1FFB">
        <w:rPr>
          <w:rFonts w:ascii="Times New Roman" w:hAnsi="Times New Roman" w:cs="Times New Roman"/>
          <w:sz w:val="28"/>
          <w:szCs w:val="28"/>
        </w:rPr>
        <w:t>точку зрения.</w:t>
      </w:r>
      <w:r>
        <w:rPr>
          <w:rFonts w:ascii="Times New Roman" w:hAnsi="Times New Roman" w:cs="Times New Roman"/>
          <w:sz w:val="28"/>
          <w:szCs w:val="28"/>
        </w:rPr>
        <w:t xml:space="preserve"> </w:t>
      </w:r>
      <w:r w:rsidRPr="00AD1FFB">
        <w:rPr>
          <w:rFonts w:ascii="Times New Roman" w:hAnsi="Times New Roman" w:cs="Times New Roman"/>
          <w:sz w:val="28"/>
          <w:szCs w:val="28"/>
        </w:rPr>
        <w:t>При написании данно</w:t>
      </w:r>
      <w:r>
        <w:rPr>
          <w:rFonts w:ascii="Times New Roman" w:hAnsi="Times New Roman" w:cs="Times New Roman"/>
          <w:sz w:val="28"/>
          <w:szCs w:val="28"/>
        </w:rPr>
        <w:t xml:space="preserve">го раздела </w:t>
      </w:r>
      <w:r w:rsidRPr="00AD1FFB">
        <w:rPr>
          <w:rFonts w:ascii="Times New Roman" w:hAnsi="Times New Roman" w:cs="Times New Roman"/>
          <w:sz w:val="28"/>
          <w:szCs w:val="28"/>
        </w:rPr>
        <w:t>необходимо использовать</w:t>
      </w:r>
      <w:r>
        <w:rPr>
          <w:rFonts w:ascii="Times New Roman" w:hAnsi="Times New Roman" w:cs="Times New Roman"/>
          <w:sz w:val="28"/>
          <w:szCs w:val="28"/>
        </w:rPr>
        <w:t xml:space="preserve"> </w:t>
      </w:r>
      <w:r w:rsidRPr="00AD1FFB">
        <w:rPr>
          <w:rFonts w:ascii="Times New Roman" w:hAnsi="Times New Roman" w:cs="Times New Roman"/>
          <w:sz w:val="28"/>
          <w:szCs w:val="28"/>
        </w:rPr>
        <w:t>современную и достоверную экономическую, финансовую и</w:t>
      </w:r>
      <w:r>
        <w:rPr>
          <w:rFonts w:ascii="Times New Roman" w:hAnsi="Times New Roman" w:cs="Times New Roman"/>
          <w:sz w:val="28"/>
          <w:szCs w:val="28"/>
        </w:rPr>
        <w:t xml:space="preserve"> </w:t>
      </w:r>
      <w:r w:rsidRPr="00AD1FFB">
        <w:rPr>
          <w:rFonts w:ascii="Times New Roman" w:hAnsi="Times New Roman" w:cs="Times New Roman"/>
          <w:sz w:val="28"/>
          <w:szCs w:val="28"/>
        </w:rPr>
        <w:t>статистическую информацию, характеризующую состояние</w:t>
      </w:r>
      <w:r>
        <w:rPr>
          <w:rFonts w:ascii="Times New Roman" w:hAnsi="Times New Roman" w:cs="Times New Roman"/>
          <w:sz w:val="28"/>
          <w:szCs w:val="28"/>
        </w:rPr>
        <w:t xml:space="preserve"> </w:t>
      </w:r>
      <w:r w:rsidRPr="00AD1FFB">
        <w:rPr>
          <w:rFonts w:ascii="Times New Roman" w:hAnsi="Times New Roman" w:cs="Times New Roman"/>
          <w:sz w:val="28"/>
          <w:szCs w:val="28"/>
        </w:rPr>
        <w:t xml:space="preserve">рассматриваемых вопросов. В результате исследования </w:t>
      </w:r>
      <w:r>
        <w:rPr>
          <w:rFonts w:ascii="Times New Roman" w:hAnsi="Times New Roman" w:cs="Times New Roman"/>
          <w:sz w:val="28"/>
          <w:szCs w:val="28"/>
        </w:rPr>
        <w:t xml:space="preserve">необходимо </w:t>
      </w:r>
      <w:r w:rsidRPr="00AD1FFB">
        <w:rPr>
          <w:rFonts w:ascii="Times New Roman" w:hAnsi="Times New Roman" w:cs="Times New Roman"/>
          <w:sz w:val="28"/>
          <w:szCs w:val="28"/>
        </w:rPr>
        <w:t>определить закономерности и тенденции изучаемого явления, найти</w:t>
      </w:r>
      <w:r>
        <w:rPr>
          <w:rFonts w:ascii="Times New Roman" w:hAnsi="Times New Roman" w:cs="Times New Roman"/>
          <w:sz w:val="28"/>
          <w:szCs w:val="28"/>
        </w:rPr>
        <w:t xml:space="preserve"> </w:t>
      </w:r>
      <w:r w:rsidRPr="00AD1FFB">
        <w:rPr>
          <w:rFonts w:ascii="Times New Roman" w:hAnsi="Times New Roman" w:cs="Times New Roman"/>
          <w:sz w:val="28"/>
          <w:szCs w:val="28"/>
        </w:rPr>
        <w:t>аргументацию для обоснования своего методологического подхода</w:t>
      </w:r>
      <w:r>
        <w:rPr>
          <w:rFonts w:ascii="Times New Roman" w:hAnsi="Times New Roman" w:cs="Times New Roman"/>
          <w:sz w:val="28"/>
          <w:szCs w:val="28"/>
        </w:rPr>
        <w:t xml:space="preserve"> </w:t>
      </w:r>
      <w:r w:rsidRPr="00AD1FFB">
        <w:rPr>
          <w:rFonts w:ascii="Times New Roman" w:hAnsi="Times New Roman" w:cs="Times New Roman"/>
          <w:sz w:val="28"/>
          <w:szCs w:val="28"/>
        </w:rPr>
        <w:t>или собственного мнения по теоретическим проблемам курсовой</w:t>
      </w:r>
      <w:r>
        <w:rPr>
          <w:rFonts w:ascii="Times New Roman" w:hAnsi="Times New Roman" w:cs="Times New Roman"/>
          <w:sz w:val="28"/>
          <w:szCs w:val="28"/>
        </w:rPr>
        <w:t xml:space="preserve"> </w:t>
      </w:r>
      <w:r w:rsidRPr="00AD1FFB">
        <w:rPr>
          <w:rFonts w:ascii="Times New Roman" w:hAnsi="Times New Roman" w:cs="Times New Roman"/>
          <w:sz w:val="28"/>
          <w:szCs w:val="28"/>
        </w:rPr>
        <w:t>работы. Исследование теоретических вопросов, содержащихся в</w:t>
      </w:r>
      <w:r>
        <w:rPr>
          <w:rFonts w:ascii="Times New Roman" w:hAnsi="Times New Roman" w:cs="Times New Roman"/>
          <w:sz w:val="28"/>
          <w:szCs w:val="28"/>
        </w:rPr>
        <w:t xml:space="preserve"> </w:t>
      </w:r>
      <w:r w:rsidRPr="00AD1FFB">
        <w:rPr>
          <w:rFonts w:ascii="Times New Roman" w:hAnsi="Times New Roman" w:cs="Times New Roman"/>
          <w:sz w:val="28"/>
          <w:szCs w:val="28"/>
        </w:rPr>
        <w:t>перво</w:t>
      </w:r>
      <w:r>
        <w:rPr>
          <w:rFonts w:ascii="Times New Roman" w:hAnsi="Times New Roman" w:cs="Times New Roman"/>
          <w:sz w:val="28"/>
          <w:szCs w:val="28"/>
        </w:rPr>
        <w:t>м разделе (</w:t>
      </w:r>
      <w:r w:rsidRPr="00AD1FFB">
        <w:rPr>
          <w:rFonts w:ascii="Times New Roman" w:hAnsi="Times New Roman" w:cs="Times New Roman"/>
          <w:sz w:val="28"/>
          <w:szCs w:val="28"/>
        </w:rPr>
        <w:t>главе</w:t>
      </w:r>
      <w:r>
        <w:rPr>
          <w:rFonts w:ascii="Times New Roman" w:hAnsi="Times New Roman" w:cs="Times New Roman"/>
          <w:sz w:val="28"/>
          <w:szCs w:val="28"/>
        </w:rPr>
        <w:t>)</w:t>
      </w:r>
      <w:r w:rsidRPr="00AD1FFB">
        <w:rPr>
          <w:rFonts w:ascii="Times New Roman" w:hAnsi="Times New Roman" w:cs="Times New Roman"/>
          <w:sz w:val="28"/>
          <w:szCs w:val="28"/>
        </w:rPr>
        <w:t>, должно быть увязано с практической частью работы и</w:t>
      </w:r>
      <w:r>
        <w:rPr>
          <w:rFonts w:ascii="Times New Roman" w:hAnsi="Times New Roman" w:cs="Times New Roman"/>
          <w:sz w:val="28"/>
          <w:szCs w:val="28"/>
        </w:rPr>
        <w:t xml:space="preserve"> </w:t>
      </w:r>
      <w:r w:rsidRPr="00AD1FFB">
        <w:rPr>
          <w:rFonts w:ascii="Times New Roman" w:hAnsi="Times New Roman" w:cs="Times New Roman"/>
          <w:sz w:val="28"/>
          <w:szCs w:val="28"/>
        </w:rPr>
        <w:t>служить базой для разработки предложений и рекомендаций.</w:t>
      </w:r>
    </w:p>
    <w:p w:rsidR="005608A2" w:rsidRPr="00E2001A" w:rsidRDefault="005608A2" w:rsidP="005608A2">
      <w:pPr>
        <w:pStyle w:val="HTML"/>
        <w:spacing w:line="360" w:lineRule="auto"/>
        <w:ind w:firstLine="720"/>
        <w:jc w:val="both"/>
        <w:textAlignment w:val="top"/>
        <w:rPr>
          <w:rFonts w:ascii="Times New Roman" w:hAnsi="Times New Roman" w:cs="Times New Roman"/>
          <w:sz w:val="28"/>
          <w:szCs w:val="28"/>
        </w:rPr>
      </w:pPr>
      <w:r w:rsidRPr="00AD1FFB">
        <w:rPr>
          <w:rFonts w:ascii="Times New Roman" w:hAnsi="Times New Roman" w:cs="Times New Roman"/>
          <w:sz w:val="28"/>
          <w:szCs w:val="28"/>
        </w:rPr>
        <w:t>2-й — Практический</w:t>
      </w:r>
      <w:r>
        <w:rPr>
          <w:rFonts w:ascii="Times New Roman" w:hAnsi="Times New Roman" w:cs="Times New Roman"/>
          <w:sz w:val="28"/>
          <w:szCs w:val="28"/>
        </w:rPr>
        <w:t xml:space="preserve">. </w:t>
      </w:r>
      <w:r w:rsidRPr="00AD1FFB">
        <w:rPr>
          <w:rFonts w:ascii="Times New Roman" w:hAnsi="Times New Roman" w:cs="Times New Roman"/>
          <w:sz w:val="28"/>
          <w:szCs w:val="28"/>
        </w:rPr>
        <w:t>В</w:t>
      </w:r>
      <w:r>
        <w:rPr>
          <w:rFonts w:ascii="Times New Roman" w:hAnsi="Times New Roman" w:cs="Times New Roman"/>
          <w:sz w:val="28"/>
          <w:szCs w:val="28"/>
        </w:rPr>
        <w:t xml:space="preserve"> нем </w:t>
      </w:r>
      <w:r w:rsidRPr="00AD1FFB">
        <w:rPr>
          <w:rFonts w:ascii="Times New Roman" w:hAnsi="Times New Roman" w:cs="Times New Roman"/>
          <w:sz w:val="28"/>
          <w:szCs w:val="28"/>
        </w:rPr>
        <w:t>рассматривается механизм</w:t>
      </w:r>
      <w:r>
        <w:rPr>
          <w:rFonts w:ascii="Times New Roman" w:hAnsi="Times New Roman" w:cs="Times New Roman"/>
          <w:sz w:val="28"/>
          <w:szCs w:val="28"/>
        </w:rPr>
        <w:t xml:space="preserve"> </w:t>
      </w:r>
      <w:r w:rsidRPr="00AD1FFB">
        <w:rPr>
          <w:rFonts w:ascii="Times New Roman" w:hAnsi="Times New Roman" w:cs="Times New Roman"/>
          <w:sz w:val="28"/>
          <w:szCs w:val="28"/>
        </w:rPr>
        <w:t>реализации выявленных в первой главе явлений (формы, методы и</w:t>
      </w:r>
      <w:r>
        <w:rPr>
          <w:rFonts w:ascii="Times New Roman" w:hAnsi="Times New Roman" w:cs="Times New Roman"/>
          <w:sz w:val="28"/>
          <w:szCs w:val="28"/>
        </w:rPr>
        <w:t xml:space="preserve"> </w:t>
      </w:r>
      <w:r w:rsidRPr="00AD1FFB">
        <w:rPr>
          <w:rFonts w:ascii="Times New Roman" w:hAnsi="Times New Roman" w:cs="Times New Roman"/>
          <w:sz w:val="28"/>
          <w:szCs w:val="28"/>
        </w:rPr>
        <w:t>финансовые инструменты, с помощью которых обеспечивается</w:t>
      </w:r>
      <w:r>
        <w:rPr>
          <w:rFonts w:ascii="Times New Roman" w:hAnsi="Times New Roman" w:cs="Times New Roman"/>
          <w:sz w:val="28"/>
          <w:szCs w:val="28"/>
        </w:rPr>
        <w:t xml:space="preserve"> </w:t>
      </w:r>
      <w:r w:rsidRPr="00AD1FFB">
        <w:rPr>
          <w:rFonts w:ascii="Times New Roman" w:hAnsi="Times New Roman" w:cs="Times New Roman"/>
          <w:sz w:val="28"/>
          <w:szCs w:val="28"/>
        </w:rPr>
        <w:t>функционирование данного явления в экономи</w:t>
      </w:r>
      <w:r>
        <w:rPr>
          <w:rFonts w:ascii="Times New Roman" w:hAnsi="Times New Roman" w:cs="Times New Roman"/>
          <w:sz w:val="28"/>
          <w:szCs w:val="28"/>
        </w:rPr>
        <w:t>ке</w:t>
      </w:r>
      <w:r w:rsidRPr="00AD1FFB">
        <w:rPr>
          <w:rFonts w:ascii="Times New Roman" w:hAnsi="Times New Roman" w:cs="Times New Roman"/>
          <w:sz w:val="28"/>
          <w:szCs w:val="28"/>
        </w:rPr>
        <w:t>) на конкретном объекте</w:t>
      </w:r>
      <w:r>
        <w:rPr>
          <w:rFonts w:ascii="Times New Roman" w:hAnsi="Times New Roman" w:cs="Times New Roman"/>
          <w:sz w:val="28"/>
          <w:szCs w:val="28"/>
        </w:rPr>
        <w:t xml:space="preserve"> </w:t>
      </w:r>
      <w:r w:rsidRPr="00AD1FFB">
        <w:rPr>
          <w:rFonts w:ascii="Times New Roman" w:hAnsi="Times New Roman" w:cs="Times New Roman"/>
          <w:sz w:val="28"/>
          <w:szCs w:val="28"/>
        </w:rPr>
        <w:t>исследования. Материал это</w:t>
      </w:r>
      <w:r>
        <w:rPr>
          <w:rFonts w:ascii="Times New Roman" w:hAnsi="Times New Roman" w:cs="Times New Roman"/>
          <w:sz w:val="28"/>
          <w:szCs w:val="28"/>
        </w:rPr>
        <w:t>го</w:t>
      </w:r>
      <w:r w:rsidRPr="00AD1FFB">
        <w:rPr>
          <w:rFonts w:ascii="Times New Roman" w:hAnsi="Times New Roman" w:cs="Times New Roman"/>
          <w:sz w:val="28"/>
          <w:szCs w:val="28"/>
        </w:rPr>
        <w:t xml:space="preserve"> </w:t>
      </w:r>
      <w:r>
        <w:rPr>
          <w:rFonts w:ascii="Times New Roman" w:hAnsi="Times New Roman" w:cs="Times New Roman"/>
          <w:sz w:val="28"/>
          <w:szCs w:val="28"/>
        </w:rPr>
        <w:t xml:space="preserve">раздела </w:t>
      </w:r>
      <w:r w:rsidRPr="00AD1FFB">
        <w:rPr>
          <w:rFonts w:ascii="Times New Roman" w:hAnsi="Times New Roman" w:cs="Times New Roman"/>
          <w:sz w:val="28"/>
          <w:szCs w:val="28"/>
        </w:rPr>
        <w:t>базируется на тщательном</w:t>
      </w:r>
      <w:r>
        <w:rPr>
          <w:rFonts w:ascii="Times New Roman" w:hAnsi="Times New Roman" w:cs="Times New Roman"/>
          <w:sz w:val="28"/>
          <w:szCs w:val="28"/>
        </w:rPr>
        <w:t xml:space="preserve"> и </w:t>
      </w:r>
      <w:r w:rsidRPr="00AD1FFB">
        <w:rPr>
          <w:rFonts w:ascii="Times New Roman" w:hAnsi="Times New Roman" w:cs="Times New Roman"/>
          <w:sz w:val="28"/>
          <w:szCs w:val="28"/>
        </w:rPr>
        <w:t>всестороннем изучении и</w:t>
      </w:r>
      <w:r>
        <w:rPr>
          <w:rFonts w:ascii="Times New Roman" w:hAnsi="Times New Roman" w:cs="Times New Roman"/>
          <w:sz w:val="28"/>
          <w:szCs w:val="28"/>
        </w:rPr>
        <w:t xml:space="preserve"> </w:t>
      </w:r>
      <w:r w:rsidRPr="00AD1FFB">
        <w:rPr>
          <w:rFonts w:ascii="Times New Roman" w:hAnsi="Times New Roman" w:cs="Times New Roman"/>
          <w:sz w:val="28"/>
          <w:szCs w:val="28"/>
        </w:rPr>
        <w:t>глубоком анализе статистического и фактического материала</w:t>
      </w:r>
      <w:r>
        <w:rPr>
          <w:rFonts w:ascii="Times New Roman" w:hAnsi="Times New Roman" w:cs="Times New Roman"/>
          <w:sz w:val="28"/>
          <w:szCs w:val="28"/>
        </w:rPr>
        <w:t xml:space="preserve">, действующих </w:t>
      </w:r>
      <w:r w:rsidRPr="00AD1FFB">
        <w:rPr>
          <w:rFonts w:ascii="Times New Roman" w:hAnsi="Times New Roman" w:cs="Times New Roman"/>
          <w:sz w:val="28"/>
          <w:szCs w:val="28"/>
        </w:rPr>
        <w:t xml:space="preserve">нормативных </w:t>
      </w:r>
      <w:r>
        <w:rPr>
          <w:rFonts w:ascii="Times New Roman" w:hAnsi="Times New Roman" w:cs="Times New Roman"/>
          <w:sz w:val="28"/>
          <w:szCs w:val="28"/>
        </w:rPr>
        <w:t xml:space="preserve">актов, необходимо </w:t>
      </w:r>
      <w:r w:rsidRPr="00E2001A">
        <w:rPr>
          <w:rFonts w:ascii="Times New Roman" w:hAnsi="Times New Roman" w:cs="Times New Roman"/>
          <w:sz w:val="28"/>
          <w:szCs w:val="28"/>
        </w:rPr>
        <w:t>использовать не только полученные теоретические знания по м</w:t>
      </w:r>
      <w:r>
        <w:rPr>
          <w:rFonts w:ascii="Times New Roman" w:hAnsi="Times New Roman" w:cs="Times New Roman"/>
          <w:sz w:val="28"/>
          <w:szCs w:val="28"/>
        </w:rPr>
        <w:t>и</w:t>
      </w:r>
      <w:r w:rsidRPr="00E2001A">
        <w:rPr>
          <w:rFonts w:ascii="Times New Roman" w:hAnsi="Times New Roman" w:cs="Times New Roman"/>
          <w:sz w:val="28"/>
          <w:szCs w:val="28"/>
        </w:rPr>
        <w:t>кроэкономике</w:t>
      </w:r>
      <w:r>
        <w:rPr>
          <w:rFonts w:ascii="Times New Roman" w:hAnsi="Times New Roman" w:cs="Times New Roman"/>
          <w:sz w:val="28"/>
          <w:szCs w:val="28"/>
        </w:rPr>
        <w:t xml:space="preserve">, </w:t>
      </w:r>
      <w:r w:rsidRPr="00E2001A">
        <w:rPr>
          <w:rFonts w:ascii="Times New Roman" w:hAnsi="Times New Roman" w:cs="Times New Roman"/>
          <w:sz w:val="28"/>
          <w:szCs w:val="28"/>
        </w:rPr>
        <w:t>но и фактические данные, характеризующие деятельность всех хозяйствующих субъектов.</w:t>
      </w:r>
    </w:p>
    <w:p w:rsidR="005608A2" w:rsidRPr="00AD1FFB" w:rsidRDefault="005608A2" w:rsidP="005608A2">
      <w:pPr>
        <w:pStyle w:val="HTML"/>
        <w:spacing w:line="360" w:lineRule="auto"/>
        <w:ind w:firstLine="720"/>
        <w:jc w:val="both"/>
        <w:textAlignment w:val="top"/>
        <w:rPr>
          <w:rFonts w:ascii="Times New Roman" w:hAnsi="Times New Roman" w:cs="Times New Roman"/>
          <w:sz w:val="28"/>
          <w:szCs w:val="28"/>
        </w:rPr>
      </w:pPr>
      <w:r w:rsidRPr="00AD1FFB">
        <w:rPr>
          <w:rFonts w:ascii="Times New Roman" w:hAnsi="Times New Roman" w:cs="Times New Roman"/>
          <w:sz w:val="28"/>
          <w:szCs w:val="28"/>
        </w:rPr>
        <w:t xml:space="preserve">3-й </w:t>
      </w:r>
      <w:r>
        <w:rPr>
          <w:rFonts w:ascii="Times New Roman" w:hAnsi="Times New Roman" w:cs="Times New Roman"/>
          <w:sz w:val="28"/>
          <w:szCs w:val="28"/>
        </w:rPr>
        <w:t>– Расс</w:t>
      </w:r>
      <w:r w:rsidRPr="00AD1FFB">
        <w:rPr>
          <w:rFonts w:ascii="Times New Roman" w:hAnsi="Times New Roman" w:cs="Times New Roman"/>
          <w:sz w:val="28"/>
          <w:szCs w:val="28"/>
        </w:rPr>
        <w:t>м</w:t>
      </w:r>
      <w:r>
        <w:rPr>
          <w:rFonts w:ascii="Times New Roman" w:hAnsi="Times New Roman" w:cs="Times New Roman"/>
          <w:sz w:val="28"/>
          <w:szCs w:val="28"/>
        </w:rPr>
        <w:t>о</w:t>
      </w:r>
      <w:r w:rsidRPr="00AD1FFB">
        <w:rPr>
          <w:rFonts w:ascii="Times New Roman" w:hAnsi="Times New Roman" w:cs="Times New Roman"/>
          <w:sz w:val="28"/>
          <w:szCs w:val="28"/>
        </w:rPr>
        <w:t>тр</w:t>
      </w:r>
      <w:r>
        <w:rPr>
          <w:rFonts w:ascii="Times New Roman" w:hAnsi="Times New Roman" w:cs="Times New Roman"/>
          <w:sz w:val="28"/>
          <w:szCs w:val="28"/>
        </w:rPr>
        <w:t xml:space="preserve">ение </w:t>
      </w:r>
      <w:r w:rsidRPr="00AD1FFB">
        <w:rPr>
          <w:rFonts w:ascii="Times New Roman" w:hAnsi="Times New Roman" w:cs="Times New Roman"/>
          <w:sz w:val="28"/>
          <w:szCs w:val="28"/>
        </w:rPr>
        <w:t>зарубежн</w:t>
      </w:r>
      <w:r>
        <w:rPr>
          <w:rFonts w:ascii="Times New Roman" w:hAnsi="Times New Roman" w:cs="Times New Roman"/>
          <w:sz w:val="28"/>
          <w:szCs w:val="28"/>
        </w:rPr>
        <w:t>ого</w:t>
      </w:r>
      <w:r w:rsidRPr="00AD1FFB">
        <w:rPr>
          <w:rFonts w:ascii="Times New Roman" w:hAnsi="Times New Roman" w:cs="Times New Roman"/>
          <w:sz w:val="28"/>
          <w:szCs w:val="28"/>
        </w:rPr>
        <w:t xml:space="preserve"> опыт</w:t>
      </w:r>
      <w:r>
        <w:rPr>
          <w:rFonts w:ascii="Times New Roman" w:hAnsi="Times New Roman" w:cs="Times New Roman"/>
          <w:sz w:val="28"/>
          <w:szCs w:val="28"/>
        </w:rPr>
        <w:t>а</w:t>
      </w:r>
      <w:r w:rsidRPr="00AD1FFB">
        <w:rPr>
          <w:rFonts w:ascii="Times New Roman" w:hAnsi="Times New Roman" w:cs="Times New Roman"/>
          <w:sz w:val="28"/>
          <w:szCs w:val="28"/>
        </w:rPr>
        <w:t xml:space="preserve"> </w:t>
      </w:r>
      <w:r>
        <w:rPr>
          <w:rFonts w:ascii="Times New Roman" w:hAnsi="Times New Roman" w:cs="Times New Roman"/>
          <w:sz w:val="28"/>
          <w:szCs w:val="28"/>
        </w:rPr>
        <w:t>или о</w:t>
      </w:r>
      <w:r w:rsidRPr="00AD1FFB">
        <w:rPr>
          <w:rFonts w:ascii="Times New Roman" w:hAnsi="Times New Roman" w:cs="Times New Roman"/>
          <w:sz w:val="28"/>
          <w:szCs w:val="28"/>
        </w:rPr>
        <w:t>собенности применения в России</w:t>
      </w:r>
      <w:r>
        <w:rPr>
          <w:rFonts w:ascii="Times New Roman" w:hAnsi="Times New Roman" w:cs="Times New Roman"/>
          <w:sz w:val="28"/>
          <w:szCs w:val="28"/>
        </w:rPr>
        <w:t xml:space="preserve"> (если предусмотрено темой</w:t>
      </w:r>
      <w:r w:rsidRPr="00AD1FFB">
        <w:rPr>
          <w:rFonts w:ascii="Times New Roman" w:hAnsi="Times New Roman" w:cs="Times New Roman"/>
          <w:sz w:val="28"/>
          <w:szCs w:val="28"/>
        </w:rPr>
        <w:t xml:space="preserve">). В </w:t>
      </w:r>
      <w:r>
        <w:rPr>
          <w:rFonts w:ascii="Times New Roman" w:hAnsi="Times New Roman" w:cs="Times New Roman"/>
          <w:sz w:val="28"/>
          <w:szCs w:val="28"/>
        </w:rPr>
        <w:t xml:space="preserve">этом разделе </w:t>
      </w:r>
      <w:r w:rsidRPr="00AD1FFB">
        <w:rPr>
          <w:rFonts w:ascii="Times New Roman" w:hAnsi="Times New Roman" w:cs="Times New Roman"/>
          <w:sz w:val="28"/>
          <w:szCs w:val="28"/>
        </w:rPr>
        <w:t>должн</w:t>
      </w:r>
      <w:r>
        <w:rPr>
          <w:rFonts w:ascii="Times New Roman" w:hAnsi="Times New Roman" w:cs="Times New Roman"/>
          <w:sz w:val="28"/>
          <w:szCs w:val="28"/>
        </w:rPr>
        <w:t xml:space="preserve">а быть отражена специфика данного явления на конкретных примерах, предложены  </w:t>
      </w:r>
      <w:r w:rsidRPr="00AD1FFB">
        <w:rPr>
          <w:rFonts w:ascii="Times New Roman" w:hAnsi="Times New Roman" w:cs="Times New Roman"/>
          <w:sz w:val="28"/>
          <w:szCs w:val="28"/>
        </w:rPr>
        <w:t xml:space="preserve">основные пути </w:t>
      </w:r>
      <w:r>
        <w:rPr>
          <w:rFonts w:ascii="Times New Roman" w:hAnsi="Times New Roman" w:cs="Times New Roman"/>
          <w:sz w:val="28"/>
          <w:szCs w:val="28"/>
        </w:rPr>
        <w:t xml:space="preserve">и </w:t>
      </w:r>
      <w:r w:rsidRPr="00AD1FFB">
        <w:rPr>
          <w:rFonts w:ascii="Times New Roman" w:hAnsi="Times New Roman" w:cs="Times New Roman"/>
          <w:sz w:val="28"/>
          <w:szCs w:val="28"/>
        </w:rPr>
        <w:t>направлен</w:t>
      </w:r>
      <w:r>
        <w:rPr>
          <w:rFonts w:ascii="Times New Roman" w:hAnsi="Times New Roman" w:cs="Times New Roman"/>
          <w:sz w:val="28"/>
          <w:szCs w:val="28"/>
        </w:rPr>
        <w:t xml:space="preserve">ия </w:t>
      </w:r>
      <w:r w:rsidRPr="00AD1FFB">
        <w:rPr>
          <w:rFonts w:ascii="Times New Roman" w:hAnsi="Times New Roman" w:cs="Times New Roman"/>
          <w:sz w:val="28"/>
          <w:szCs w:val="28"/>
        </w:rPr>
        <w:t>решени</w:t>
      </w:r>
      <w:r>
        <w:rPr>
          <w:rFonts w:ascii="Times New Roman" w:hAnsi="Times New Roman" w:cs="Times New Roman"/>
          <w:sz w:val="28"/>
          <w:szCs w:val="28"/>
        </w:rPr>
        <w:t>я</w:t>
      </w:r>
      <w:r w:rsidRPr="00AD1FFB">
        <w:rPr>
          <w:rFonts w:ascii="Times New Roman" w:hAnsi="Times New Roman" w:cs="Times New Roman"/>
          <w:sz w:val="28"/>
          <w:szCs w:val="28"/>
        </w:rPr>
        <w:t xml:space="preserve"> проблем, исследуемых в</w:t>
      </w:r>
      <w:r>
        <w:rPr>
          <w:rFonts w:ascii="Times New Roman" w:hAnsi="Times New Roman" w:cs="Times New Roman"/>
          <w:sz w:val="28"/>
          <w:szCs w:val="28"/>
        </w:rPr>
        <w:t xml:space="preserve"> </w:t>
      </w:r>
      <w:r w:rsidRPr="00AD1FFB">
        <w:rPr>
          <w:rFonts w:ascii="Times New Roman" w:hAnsi="Times New Roman" w:cs="Times New Roman"/>
          <w:sz w:val="28"/>
          <w:szCs w:val="28"/>
        </w:rPr>
        <w:t>курсовой работе.</w:t>
      </w:r>
      <w:r>
        <w:rPr>
          <w:rFonts w:ascii="Times New Roman" w:hAnsi="Times New Roman" w:cs="Times New Roman"/>
          <w:sz w:val="28"/>
          <w:szCs w:val="28"/>
        </w:rPr>
        <w:t xml:space="preserve"> </w:t>
      </w:r>
      <w:r w:rsidRPr="00AD1FFB">
        <w:rPr>
          <w:rFonts w:ascii="Times New Roman" w:hAnsi="Times New Roman" w:cs="Times New Roman"/>
          <w:sz w:val="28"/>
          <w:szCs w:val="28"/>
        </w:rPr>
        <w:t>Основное требование, предъявляемое к главе,</w:t>
      </w:r>
      <w:r>
        <w:rPr>
          <w:rFonts w:ascii="Times New Roman" w:hAnsi="Times New Roman" w:cs="Times New Roman"/>
          <w:sz w:val="28"/>
          <w:szCs w:val="28"/>
        </w:rPr>
        <w:t xml:space="preserve"> </w:t>
      </w:r>
      <w:r w:rsidRPr="00AD1FFB">
        <w:rPr>
          <w:rFonts w:ascii="Times New Roman" w:hAnsi="Times New Roman" w:cs="Times New Roman"/>
          <w:sz w:val="28"/>
          <w:szCs w:val="28"/>
        </w:rPr>
        <w:t>заключается в разработке и обосновании выводов и практических</w:t>
      </w:r>
      <w:r>
        <w:rPr>
          <w:rFonts w:ascii="Times New Roman" w:hAnsi="Times New Roman" w:cs="Times New Roman"/>
          <w:sz w:val="28"/>
          <w:szCs w:val="28"/>
        </w:rPr>
        <w:t xml:space="preserve"> </w:t>
      </w:r>
      <w:r w:rsidRPr="00AD1FFB">
        <w:rPr>
          <w:rFonts w:ascii="Times New Roman" w:hAnsi="Times New Roman" w:cs="Times New Roman"/>
          <w:sz w:val="28"/>
          <w:szCs w:val="28"/>
        </w:rPr>
        <w:t>предложений</w:t>
      </w:r>
      <w:r>
        <w:rPr>
          <w:rFonts w:ascii="Times New Roman" w:hAnsi="Times New Roman" w:cs="Times New Roman"/>
          <w:sz w:val="28"/>
          <w:szCs w:val="28"/>
        </w:rPr>
        <w:t xml:space="preserve"> на основании приведенных конкретных исследований.</w:t>
      </w:r>
    </w:p>
    <w:p w:rsidR="005608A2" w:rsidRPr="005608A2" w:rsidRDefault="005608A2" w:rsidP="005608A2">
      <w:pPr>
        <w:spacing w:line="360" w:lineRule="auto"/>
        <w:rPr>
          <w:rFonts w:ascii="Times New Roman" w:hAnsi="Times New Roman" w:cs="Times New Roman"/>
          <w:sz w:val="28"/>
        </w:rPr>
      </w:pPr>
      <w:r w:rsidRPr="005608A2">
        <w:rPr>
          <w:rFonts w:ascii="Times New Roman" w:hAnsi="Times New Roman" w:cs="Times New Roman"/>
          <w:sz w:val="28"/>
        </w:rPr>
        <w:t>Структура основной части работы должна соответствовать поставленным задачам. Каждый раздел должен завершается выводом.</w:t>
      </w:r>
    </w:p>
    <w:p w:rsidR="005608A2" w:rsidRPr="005608A2" w:rsidRDefault="005608A2" w:rsidP="005608A2">
      <w:pPr>
        <w:spacing w:line="360" w:lineRule="auto"/>
        <w:rPr>
          <w:rFonts w:ascii="Times New Roman" w:hAnsi="Times New Roman" w:cs="Times New Roman"/>
          <w:sz w:val="28"/>
        </w:rPr>
      </w:pPr>
      <w:r w:rsidRPr="005608A2">
        <w:rPr>
          <w:rFonts w:ascii="Times New Roman" w:hAnsi="Times New Roman" w:cs="Times New Roman"/>
          <w:sz w:val="28"/>
        </w:rPr>
        <w:t xml:space="preserve">Написание курсовой работы необходимо начинать с постановки и изложения содержания основного вопроса каждого раздела. Раскрытие содержания должно быть доказательным, а не декларативным, научно аргументировано и разъяснено. Следует помнить, что современная экономическая наука в качестве метода исследования использует экономико-математическое моделирование, функциональный анализ. Поэтому существующие в экономике зависимости следует иллюстрировать с помощью графиков, функций, таблиц. Факты и примеры должны быть не случайными, а типичными. Для того чтобы иметь правильные представления о тех или иных экономических явлениях и законах, желательно рассматривать их в историческом аспекте, при этом в работе нет необходимости давать всестороннее описание истории возникновения и форм проявления данных экономических явлений и законов, важно чтобы эти данные только помогали логически последовательно и четко раскрывать содержание выбранной темы. </w:t>
      </w:r>
    </w:p>
    <w:p w:rsidR="005608A2" w:rsidRPr="005608A2" w:rsidRDefault="005608A2" w:rsidP="005608A2">
      <w:pPr>
        <w:spacing w:line="360" w:lineRule="auto"/>
        <w:rPr>
          <w:rFonts w:ascii="Times New Roman" w:hAnsi="Times New Roman" w:cs="Times New Roman"/>
          <w:sz w:val="28"/>
        </w:rPr>
      </w:pPr>
      <w:r w:rsidRPr="005608A2">
        <w:rPr>
          <w:rFonts w:ascii="Times New Roman" w:hAnsi="Times New Roman" w:cs="Times New Roman"/>
          <w:sz w:val="28"/>
        </w:rPr>
        <w:t>По многим проблемам экономической теории специалисты имеют разные точки зрения, по ним ведутся дискуссии, которые находят отражение в литературе. Если в курсовой работе рассматривается спорный вопрос, то студенту необходимо изложить имеющиеся в литературе точки зрения по исследуемой проблеме, дать их критический разбор и на основе изученной экономической литературы определить свою точку зрения по спорному вопросу и  аргументировать ее. Это придаст работе полемический, творческий характер, дискуссионный характер.</w:t>
      </w:r>
    </w:p>
    <w:p w:rsidR="005608A2" w:rsidRPr="005608A2" w:rsidRDefault="005608A2" w:rsidP="005608A2">
      <w:pPr>
        <w:spacing w:line="360" w:lineRule="auto"/>
        <w:rPr>
          <w:rFonts w:ascii="Times New Roman" w:hAnsi="Times New Roman" w:cs="Times New Roman"/>
          <w:sz w:val="28"/>
          <w:szCs w:val="28"/>
        </w:rPr>
      </w:pPr>
      <w:r w:rsidRPr="005608A2">
        <w:rPr>
          <w:rFonts w:ascii="Times New Roman" w:hAnsi="Times New Roman" w:cs="Times New Roman"/>
          <w:sz w:val="28"/>
          <w:szCs w:val="28"/>
        </w:rPr>
        <w:t>Работу над текстом можно отнести к наиболее сложному и ответственному этапу подготовки курсовой работы. На этом этапе необходимо произвести анализ и оценку собранного материала.</w:t>
      </w:r>
    </w:p>
    <w:p w:rsidR="00BA3551" w:rsidRPr="00BA3551" w:rsidRDefault="00BA3551" w:rsidP="005608A2">
      <w:pPr>
        <w:spacing w:line="360" w:lineRule="auto"/>
        <w:rPr>
          <w:rFonts w:ascii="Times New Roman" w:hAnsi="Times New Roman" w:cs="Times New Roman"/>
          <w:sz w:val="28"/>
          <w:szCs w:val="28"/>
        </w:rPr>
      </w:pPr>
      <w:r w:rsidRPr="00BA3551">
        <w:rPr>
          <w:rFonts w:ascii="Times New Roman" w:hAnsi="Times New Roman" w:cs="Times New Roman"/>
          <w:sz w:val="28"/>
          <w:szCs w:val="28"/>
        </w:rPr>
        <w:t>Материалы курсовой работы должны излагаться четко, ясно, последовательно, соблюдая логичность перехода от одной главы к другой</w:t>
      </w:r>
      <w:r w:rsidR="00C74804">
        <w:rPr>
          <w:rFonts w:ascii="Times New Roman" w:hAnsi="Times New Roman" w:cs="Times New Roman"/>
          <w:sz w:val="28"/>
          <w:szCs w:val="28"/>
        </w:rPr>
        <w:t>.</w:t>
      </w:r>
      <w:r w:rsidRPr="00BA3551">
        <w:rPr>
          <w:rFonts w:ascii="Times New Roman" w:hAnsi="Times New Roman" w:cs="Times New Roman"/>
          <w:sz w:val="28"/>
          <w:szCs w:val="28"/>
        </w:rPr>
        <w:t xml:space="preserve"> В тексте работы необходимо выделять законченную мысль в самостоятельный абзац, применяя для этого «красную строку».</w:t>
      </w:r>
    </w:p>
    <w:p w:rsidR="00BA3551" w:rsidRPr="00BA3551" w:rsidRDefault="00BA3551" w:rsidP="00BA3551">
      <w:pPr>
        <w:spacing w:line="360" w:lineRule="auto"/>
        <w:rPr>
          <w:rFonts w:ascii="Times New Roman" w:hAnsi="Times New Roman" w:cs="Times New Roman"/>
          <w:sz w:val="28"/>
          <w:szCs w:val="28"/>
        </w:rPr>
      </w:pPr>
      <w:r w:rsidRPr="00BA3551">
        <w:rPr>
          <w:rFonts w:ascii="Times New Roman" w:hAnsi="Times New Roman" w:cs="Times New Roman"/>
          <w:sz w:val="28"/>
          <w:szCs w:val="28"/>
        </w:rPr>
        <w:t xml:space="preserve">В курсовой работе изложение материала ведется от третьего лица. Не употребляется форма первого и второго лица местоимений единственного числа. </w:t>
      </w:r>
    </w:p>
    <w:p w:rsidR="00BA3551" w:rsidRPr="00BA3551" w:rsidRDefault="00BA3551" w:rsidP="00BA3551">
      <w:pPr>
        <w:spacing w:line="360" w:lineRule="auto"/>
        <w:rPr>
          <w:rFonts w:ascii="Times New Roman" w:hAnsi="Times New Roman" w:cs="Times New Roman"/>
          <w:sz w:val="28"/>
          <w:szCs w:val="28"/>
        </w:rPr>
      </w:pPr>
      <w:r w:rsidRPr="00BA3551">
        <w:rPr>
          <w:rFonts w:ascii="Times New Roman" w:hAnsi="Times New Roman" w:cs="Times New Roman"/>
          <w:sz w:val="28"/>
          <w:szCs w:val="28"/>
        </w:rPr>
        <w:t>Объем курсовой работы, как правило, составляет 25 страниц машинописного текста.</w:t>
      </w:r>
    </w:p>
    <w:p w:rsidR="00A048AB" w:rsidRDefault="00BA3551" w:rsidP="00BA3551">
      <w:pPr>
        <w:spacing w:line="360" w:lineRule="auto"/>
        <w:rPr>
          <w:rFonts w:ascii="Times New Roman" w:hAnsi="Times New Roman" w:cs="Times New Roman"/>
          <w:sz w:val="28"/>
          <w:szCs w:val="28"/>
        </w:rPr>
      </w:pPr>
      <w:r w:rsidRPr="00BA3551">
        <w:rPr>
          <w:rFonts w:ascii="Times New Roman" w:hAnsi="Times New Roman" w:cs="Times New Roman"/>
          <w:sz w:val="28"/>
          <w:szCs w:val="28"/>
        </w:rPr>
        <w:t>При написании курсовой работы следует использовать данные, полученные в результате практической деятельности студента, статистические материалы, специальную литературу, статьи профессиональных периодических изданий. Теоретическую часть необходимо проиллюстрировать примерами из практики хозяйствования предприятия, на котором работает студент. При их отсутствии можно привести практические примеры по материалам периодической печати и статистических сборников. Отсутствие практических примеров в работе рассматривается как существенный недостаток и ведет к снижению оценки, а при совокупности недостатков – студент не допускается к защите и должен пересдать работу.</w:t>
      </w:r>
    </w:p>
    <w:p w:rsidR="00BA3551" w:rsidRPr="00BA3551" w:rsidRDefault="00BA3551" w:rsidP="00BA3551">
      <w:pPr>
        <w:spacing w:line="360" w:lineRule="auto"/>
        <w:rPr>
          <w:rFonts w:ascii="Times New Roman" w:hAnsi="Times New Roman" w:cs="Times New Roman"/>
          <w:sz w:val="28"/>
          <w:szCs w:val="28"/>
        </w:rPr>
      </w:pPr>
    </w:p>
    <w:p w:rsidR="00D03ED6" w:rsidRPr="00D03ED6" w:rsidRDefault="00D03ED6" w:rsidP="00A47377">
      <w:pPr>
        <w:spacing w:line="360" w:lineRule="auto"/>
        <w:rPr>
          <w:rFonts w:ascii="Times New Roman" w:hAnsi="Times New Roman" w:cs="Times New Roman"/>
          <w:b/>
          <w:sz w:val="28"/>
          <w:szCs w:val="28"/>
        </w:rPr>
      </w:pPr>
      <w:r w:rsidRPr="00D03ED6">
        <w:rPr>
          <w:rFonts w:ascii="Times New Roman" w:hAnsi="Times New Roman" w:cs="Times New Roman"/>
          <w:b/>
          <w:sz w:val="28"/>
          <w:szCs w:val="28"/>
        </w:rPr>
        <w:t>2.4. Требования к оформлению контрольной работы</w:t>
      </w:r>
    </w:p>
    <w:p w:rsidR="00D03ED6" w:rsidRPr="00D03ED6" w:rsidRDefault="00BA3551" w:rsidP="00A47377">
      <w:pPr>
        <w:spacing w:line="360" w:lineRule="auto"/>
        <w:rPr>
          <w:rFonts w:ascii="Times New Roman" w:hAnsi="Times New Roman" w:cs="Times New Roman"/>
          <w:sz w:val="28"/>
          <w:szCs w:val="28"/>
        </w:rPr>
      </w:pPr>
      <w:r>
        <w:rPr>
          <w:rFonts w:ascii="Times New Roman" w:hAnsi="Times New Roman" w:cs="Times New Roman"/>
          <w:sz w:val="28"/>
          <w:szCs w:val="28"/>
        </w:rPr>
        <w:t xml:space="preserve">Курсовая </w:t>
      </w:r>
      <w:r w:rsidR="00D03ED6" w:rsidRPr="00D03ED6">
        <w:rPr>
          <w:rFonts w:ascii="Times New Roman" w:hAnsi="Times New Roman" w:cs="Times New Roman"/>
          <w:sz w:val="28"/>
          <w:szCs w:val="28"/>
        </w:rPr>
        <w:t xml:space="preserve"> работа должна быть определенным образом оформлена. Она должна содержать титульный лист, план работы, основную часть и список использованной литературы.</w:t>
      </w:r>
    </w:p>
    <w:p w:rsidR="00D03ED6" w:rsidRPr="00D03ED6" w:rsidRDefault="00D03ED6" w:rsidP="00A47377">
      <w:pPr>
        <w:spacing w:line="360" w:lineRule="auto"/>
        <w:rPr>
          <w:rFonts w:ascii="Times New Roman" w:hAnsi="Times New Roman" w:cs="Times New Roman"/>
          <w:sz w:val="28"/>
          <w:szCs w:val="28"/>
        </w:rPr>
      </w:pPr>
      <w:r w:rsidRPr="00D03ED6">
        <w:rPr>
          <w:rFonts w:ascii="Times New Roman" w:hAnsi="Times New Roman" w:cs="Times New Roman"/>
          <w:sz w:val="28"/>
          <w:szCs w:val="28"/>
        </w:rPr>
        <w:t xml:space="preserve">На титульном листе должны быть указаны: наименование вуза, дисциплина, по которой выполнена работа, номер варианта, фамилия, имя, отчество исполнителя, курс, факультет, специальность, вид образования, группа, номер личного </w:t>
      </w:r>
      <w:r w:rsidR="000C4924">
        <w:rPr>
          <w:rFonts w:ascii="Times New Roman" w:hAnsi="Times New Roman" w:cs="Times New Roman"/>
          <w:sz w:val="28"/>
          <w:szCs w:val="28"/>
        </w:rPr>
        <w:t>д</w:t>
      </w:r>
      <w:r w:rsidRPr="00D03ED6">
        <w:rPr>
          <w:rFonts w:ascii="Times New Roman" w:hAnsi="Times New Roman" w:cs="Times New Roman"/>
          <w:sz w:val="28"/>
          <w:szCs w:val="28"/>
        </w:rPr>
        <w:t>ела, фамилия и инициалы преподавателя, год выполнения работы.</w:t>
      </w:r>
    </w:p>
    <w:p w:rsidR="00D03ED6" w:rsidRPr="00D03ED6" w:rsidRDefault="00D03ED6" w:rsidP="00A47377">
      <w:pPr>
        <w:spacing w:line="360" w:lineRule="auto"/>
        <w:rPr>
          <w:rFonts w:ascii="Times New Roman" w:hAnsi="Times New Roman" w:cs="Times New Roman"/>
          <w:sz w:val="28"/>
          <w:szCs w:val="28"/>
        </w:rPr>
      </w:pPr>
      <w:r w:rsidRPr="00D03ED6">
        <w:rPr>
          <w:rFonts w:ascii="Times New Roman" w:hAnsi="Times New Roman" w:cs="Times New Roman"/>
          <w:sz w:val="28"/>
          <w:szCs w:val="28"/>
        </w:rPr>
        <w:t>Следует обратить внимание на правильное библиографическое описание использованных источников. Список литературы начинается с указания законодательных и нормативных документов, далее список научной и учебной литературы в алфавитном порядке авторов или названий работ.</w:t>
      </w:r>
    </w:p>
    <w:p w:rsidR="00D03ED6" w:rsidRPr="00D03ED6" w:rsidRDefault="00D03ED6" w:rsidP="00A47377">
      <w:pPr>
        <w:spacing w:line="360" w:lineRule="auto"/>
        <w:rPr>
          <w:rFonts w:ascii="Times New Roman" w:hAnsi="Times New Roman" w:cs="Times New Roman"/>
          <w:sz w:val="28"/>
          <w:szCs w:val="28"/>
        </w:rPr>
      </w:pPr>
      <w:r w:rsidRPr="00D03ED6">
        <w:rPr>
          <w:rFonts w:ascii="Times New Roman" w:hAnsi="Times New Roman" w:cs="Times New Roman"/>
          <w:sz w:val="28"/>
          <w:szCs w:val="28"/>
        </w:rPr>
        <w:t xml:space="preserve">Страницы работы должны быть обязательно пронумерованы. </w:t>
      </w:r>
      <w:r w:rsidR="00BA3551">
        <w:rPr>
          <w:rFonts w:ascii="Times New Roman" w:hAnsi="Times New Roman" w:cs="Times New Roman"/>
          <w:sz w:val="28"/>
          <w:szCs w:val="28"/>
        </w:rPr>
        <w:t xml:space="preserve">Курсовая </w:t>
      </w:r>
      <w:r w:rsidRPr="00D03ED6">
        <w:rPr>
          <w:rFonts w:ascii="Times New Roman" w:hAnsi="Times New Roman" w:cs="Times New Roman"/>
          <w:sz w:val="28"/>
          <w:szCs w:val="28"/>
        </w:rPr>
        <w:t xml:space="preserve"> работа обязательно должна иметь ссылки на печатные и электронные источники. Ссылками сопровождаются не только дословные цитаты и цифровые данные, но и материал, изложенный своими словами на основании тех или иных источников. Работы без ссылки на источники не принимаются кафедрой.</w:t>
      </w:r>
    </w:p>
    <w:p w:rsidR="00D03ED6" w:rsidRPr="00D03ED6" w:rsidRDefault="00D03ED6" w:rsidP="00A47377">
      <w:pPr>
        <w:spacing w:line="360" w:lineRule="auto"/>
        <w:rPr>
          <w:rFonts w:ascii="Times New Roman" w:hAnsi="Times New Roman" w:cs="Times New Roman"/>
          <w:sz w:val="28"/>
          <w:szCs w:val="28"/>
        </w:rPr>
      </w:pPr>
      <w:r w:rsidRPr="00D03ED6">
        <w:rPr>
          <w:rFonts w:ascii="Times New Roman" w:hAnsi="Times New Roman" w:cs="Times New Roman"/>
          <w:sz w:val="28"/>
          <w:szCs w:val="28"/>
        </w:rPr>
        <w:t>Ссылки делаются по тексту в квадратных скобках: порядковый номер источника в списке использованной литературы и номер страницы.</w:t>
      </w:r>
    </w:p>
    <w:p w:rsidR="00D03ED6" w:rsidRPr="00D03ED6" w:rsidRDefault="00D03ED6" w:rsidP="00A47377">
      <w:pPr>
        <w:spacing w:line="360" w:lineRule="auto"/>
        <w:rPr>
          <w:rFonts w:ascii="Times New Roman" w:hAnsi="Times New Roman" w:cs="Times New Roman"/>
          <w:sz w:val="28"/>
          <w:szCs w:val="28"/>
        </w:rPr>
      </w:pPr>
      <w:r w:rsidRPr="00D03ED6">
        <w:rPr>
          <w:rFonts w:ascii="Times New Roman" w:hAnsi="Times New Roman" w:cs="Times New Roman"/>
          <w:sz w:val="28"/>
          <w:szCs w:val="28"/>
        </w:rPr>
        <w:t>На последней странице работы студент должен расписаться и поставить дату ее сдачи на проверку.</w:t>
      </w:r>
    </w:p>
    <w:p w:rsidR="005608A2" w:rsidRPr="002C2CFC" w:rsidRDefault="005608A2" w:rsidP="005608A2">
      <w:pPr>
        <w:autoSpaceDE w:val="0"/>
        <w:autoSpaceDN w:val="0"/>
        <w:adjustRightInd w:val="0"/>
        <w:spacing w:line="360" w:lineRule="auto"/>
        <w:rPr>
          <w:rFonts w:ascii="Times New Roman" w:hAnsi="Times New Roman"/>
          <w:color w:val="231F20"/>
          <w:sz w:val="28"/>
          <w:szCs w:val="28"/>
        </w:rPr>
      </w:pPr>
      <w:r w:rsidRPr="00900780">
        <w:rPr>
          <w:rFonts w:ascii="Times New Roman" w:hAnsi="Times New Roman"/>
          <w:color w:val="231F20"/>
          <w:sz w:val="28"/>
          <w:szCs w:val="28"/>
        </w:rPr>
        <w:t>Работа выполняется на комп</w:t>
      </w:r>
      <w:r>
        <w:rPr>
          <w:rFonts w:ascii="Times New Roman" w:hAnsi="Times New Roman"/>
          <w:color w:val="231F20"/>
          <w:sz w:val="28"/>
          <w:szCs w:val="28"/>
        </w:rPr>
        <w:t>ьютере. Набор текста осуществля</w:t>
      </w:r>
      <w:r w:rsidRPr="00900780">
        <w:rPr>
          <w:rFonts w:ascii="Times New Roman" w:hAnsi="Times New Roman"/>
          <w:color w:val="231F20"/>
          <w:sz w:val="28"/>
          <w:szCs w:val="28"/>
        </w:rPr>
        <w:t>ется гарнитурой шрифта Times New Roman, размер шрифта – 14,</w:t>
      </w:r>
      <w:r>
        <w:rPr>
          <w:rFonts w:ascii="Times New Roman" w:hAnsi="Times New Roman"/>
          <w:color w:val="231F20"/>
          <w:sz w:val="28"/>
          <w:szCs w:val="28"/>
        </w:rPr>
        <w:t xml:space="preserve"> </w:t>
      </w:r>
      <w:r w:rsidRPr="00900780">
        <w:rPr>
          <w:rFonts w:ascii="Times New Roman" w:hAnsi="Times New Roman"/>
          <w:color w:val="231F20"/>
          <w:sz w:val="28"/>
          <w:szCs w:val="28"/>
        </w:rPr>
        <w:t>межстрочный интерва</w:t>
      </w:r>
      <w:r>
        <w:rPr>
          <w:rFonts w:ascii="Times New Roman" w:hAnsi="Times New Roman"/>
          <w:color w:val="231F20"/>
          <w:sz w:val="28"/>
          <w:szCs w:val="28"/>
        </w:rPr>
        <w:t xml:space="preserve">л – полуторный, выравнивание текста по ширине, отступ абзаца - 1,25см. </w:t>
      </w:r>
      <w:r w:rsidRPr="00E20283">
        <w:rPr>
          <w:rFonts w:ascii="Times New Roman" w:hAnsi="Times New Roman"/>
          <w:color w:val="000000"/>
          <w:sz w:val="28"/>
          <w:szCs w:val="28"/>
          <w:lang w:eastAsia="ru-RU"/>
        </w:rPr>
        <w:t>Не допускается оформление абзацного отступа табулятором или пробелами.</w:t>
      </w:r>
      <w:r>
        <w:rPr>
          <w:sz w:val="26"/>
          <w:szCs w:val="26"/>
        </w:rPr>
        <w:t xml:space="preserve"> </w:t>
      </w:r>
      <w:r>
        <w:rPr>
          <w:rFonts w:ascii="Times New Roman" w:hAnsi="Times New Roman"/>
          <w:color w:val="231F20"/>
          <w:sz w:val="28"/>
          <w:szCs w:val="28"/>
        </w:rPr>
        <w:t>Каждый раздел должен начинаться с нового листа.</w:t>
      </w:r>
    </w:p>
    <w:p w:rsidR="005608A2" w:rsidRPr="002C2CFC" w:rsidRDefault="005608A2" w:rsidP="005608A2">
      <w:pPr>
        <w:autoSpaceDE w:val="0"/>
        <w:autoSpaceDN w:val="0"/>
        <w:adjustRightInd w:val="0"/>
        <w:spacing w:line="360" w:lineRule="auto"/>
        <w:rPr>
          <w:rFonts w:ascii="Times New Roman" w:hAnsi="Times New Roman"/>
          <w:color w:val="000000"/>
          <w:sz w:val="28"/>
          <w:szCs w:val="28"/>
          <w:lang w:eastAsia="ru-RU"/>
        </w:rPr>
      </w:pPr>
      <w:r w:rsidRPr="00B01B64">
        <w:rPr>
          <w:rFonts w:ascii="Times New Roman" w:hAnsi="Times New Roman"/>
          <w:color w:val="000000"/>
          <w:sz w:val="28"/>
          <w:szCs w:val="28"/>
          <w:lang w:eastAsia="ru-RU"/>
        </w:rPr>
        <w:t xml:space="preserve">Текст </w:t>
      </w:r>
      <w:r>
        <w:rPr>
          <w:rFonts w:ascii="Times New Roman" w:hAnsi="Times New Roman"/>
          <w:color w:val="000000"/>
          <w:sz w:val="28"/>
          <w:szCs w:val="28"/>
          <w:lang w:eastAsia="ru-RU"/>
        </w:rPr>
        <w:t>курсовой</w:t>
      </w:r>
      <w:r w:rsidRPr="00B01B64">
        <w:rPr>
          <w:rFonts w:ascii="Times New Roman" w:hAnsi="Times New Roman"/>
          <w:color w:val="000000"/>
          <w:sz w:val="28"/>
          <w:szCs w:val="28"/>
          <w:lang w:eastAsia="ru-RU"/>
        </w:rPr>
        <w:t xml:space="preserve"> работы рекомендуется печатать, соблюдая следующие размеры полей:</w:t>
      </w:r>
      <w:r>
        <w:rPr>
          <w:rFonts w:ascii="Times New Roman" w:hAnsi="Times New Roman"/>
          <w:color w:val="000000"/>
          <w:sz w:val="28"/>
          <w:szCs w:val="28"/>
          <w:lang w:eastAsia="ru-RU"/>
        </w:rPr>
        <w:t xml:space="preserve"> </w:t>
      </w:r>
      <w:r w:rsidRPr="00B01B64">
        <w:rPr>
          <w:rFonts w:ascii="Times New Roman" w:hAnsi="Times New Roman"/>
          <w:color w:val="000000"/>
          <w:sz w:val="28"/>
          <w:szCs w:val="28"/>
          <w:lang w:eastAsia="ru-RU"/>
        </w:rPr>
        <w:t>верхнее –2 см</w:t>
      </w:r>
      <w:r>
        <w:rPr>
          <w:rFonts w:ascii="Times New Roman" w:hAnsi="Times New Roman"/>
          <w:color w:val="000000"/>
          <w:sz w:val="28"/>
          <w:szCs w:val="28"/>
          <w:lang w:eastAsia="ru-RU"/>
        </w:rPr>
        <w:t>, правое – 1,5 см, левое – 2-3 см, нижнее – 2 см.</w:t>
      </w:r>
    </w:p>
    <w:p w:rsidR="005608A2" w:rsidRPr="00C37B1E" w:rsidRDefault="005608A2" w:rsidP="005608A2">
      <w:pPr>
        <w:autoSpaceDE w:val="0"/>
        <w:autoSpaceDN w:val="0"/>
        <w:adjustRightInd w:val="0"/>
        <w:spacing w:line="360" w:lineRule="auto"/>
        <w:rPr>
          <w:rFonts w:ascii="Times New Roman" w:hAnsi="Times New Roman"/>
          <w:color w:val="231F20"/>
          <w:sz w:val="28"/>
          <w:szCs w:val="28"/>
        </w:rPr>
      </w:pPr>
      <w:r w:rsidRPr="006A7A7E">
        <w:rPr>
          <w:rFonts w:ascii="Times New Roman" w:hAnsi="Times New Roman"/>
          <w:color w:val="000000"/>
          <w:sz w:val="28"/>
          <w:szCs w:val="28"/>
          <w:lang w:eastAsia="ru-RU"/>
        </w:rPr>
        <w:t xml:space="preserve">Нумерация страниц начинается с лицевого титульного листа, при этом номер на нем не ставится. Номера страниц проставляются арабскими цифрами </w:t>
      </w:r>
      <w:r>
        <w:rPr>
          <w:rFonts w:ascii="Times New Roman" w:hAnsi="Times New Roman"/>
          <w:color w:val="000000"/>
          <w:sz w:val="28"/>
          <w:szCs w:val="28"/>
          <w:lang w:eastAsia="ru-RU"/>
        </w:rPr>
        <w:t>вверху страницы по центру</w:t>
      </w:r>
      <w:r w:rsidRPr="006A7A7E">
        <w:rPr>
          <w:rFonts w:ascii="Times New Roman" w:hAnsi="Times New Roman"/>
          <w:color w:val="000000"/>
          <w:sz w:val="28"/>
          <w:szCs w:val="28"/>
          <w:lang w:eastAsia="ru-RU"/>
        </w:rPr>
        <w:t>.</w:t>
      </w:r>
    </w:p>
    <w:p w:rsidR="005608A2" w:rsidRDefault="005608A2" w:rsidP="005608A2">
      <w:pPr>
        <w:autoSpaceDE w:val="0"/>
        <w:autoSpaceDN w:val="0"/>
        <w:adjustRightInd w:val="0"/>
        <w:spacing w:line="360" w:lineRule="auto"/>
        <w:rPr>
          <w:rFonts w:ascii="Times New Roman" w:hAnsi="Times New Roman"/>
          <w:color w:val="000000"/>
          <w:sz w:val="28"/>
          <w:szCs w:val="28"/>
          <w:lang w:eastAsia="ru-RU"/>
        </w:rPr>
      </w:pPr>
      <w:r>
        <w:rPr>
          <w:rFonts w:ascii="Times New Roman" w:hAnsi="Times New Roman"/>
          <w:color w:val="000000"/>
          <w:sz w:val="28"/>
          <w:szCs w:val="28"/>
          <w:lang w:eastAsia="ru-RU"/>
        </w:rPr>
        <w:t>В тексте могут присутствовать</w:t>
      </w:r>
      <w:r w:rsidRPr="00FB073B">
        <w:rPr>
          <w:rFonts w:ascii="Times New Roman" w:hAnsi="Times New Roman"/>
          <w:color w:val="000000"/>
          <w:sz w:val="28"/>
          <w:szCs w:val="28"/>
          <w:lang w:eastAsia="ru-RU"/>
        </w:rPr>
        <w:t xml:space="preserve"> таблиц</w:t>
      </w:r>
      <w:r>
        <w:rPr>
          <w:rFonts w:ascii="Times New Roman" w:hAnsi="Times New Roman"/>
          <w:color w:val="000000"/>
          <w:sz w:val="28"/>
          <w:szCs w:val="28"/>
          <w:lang w:eastAsia="ru-RU"/>
        </w:rPr>
        <w:t>ы</w:t>
      </w:r>
      <w:r w:rsidRPr="00FB073B">
        <w:rPr>
          <w:rFonts w:ascii="Times New Roman" w:hAnsi="Times New Roman"/>
          <w:color w:val="000000"/>
          <w:sz w:val="28"/>
          <w:szCs w:val="28"/>
          <w:lang w:eastAsia="ru-RU"/>
        </w:rPr>
        <w:t xml:space="preserve">. Ширина таблицы должна соответствовать ширине текстового блока. Внутри таблицы в конце предложения точка не ставится. Таблицу следует располагать непосредственно после текста, в котором она упоминается впервые. На все таблицы должны быть ссылки. Заголовок таблицы должен быть кратким и отображать содержание таблицы. </w:t>
      </w:r>
      <w:r>
        <w:rPr>
          <w:rFonts w:ascii="Times New Roman" w:hAnsi="Times New Roman"/>
          <w:color w:val="000000"/>
          <w:sz w:val="28"/>
          <w:szCs w:val="28"/>
          <w:lang w:eastAsia="ru-RU"/>
        </w:rPr>
        <w:t>Таблицы оформляются по аналогии с оформлением таблицы 2 настоящих Методических рекомендаций.</w:t>
      </w:r>
    </w:p>
    <w:p w:rsidR="005C7A2E" w:rsidRDefault="005C7A2E" w:rsidP="005608A2">
      <w:pPr>
        <w:autoSpaceDE w:val="0"/>
        <w:autoSpaceDN w:val="0"/>
        <w:adjustRightInd w:val="0"/>
        <w:spacing w:line="360" w:lineRule="auto"/>
        <w:rPr>
          <w:rFonts w:ascii="Times New Roman" w:hAnsi="Times New Roman"/>
          <w:color w:val="000000"/>
          <w:sz w:val="28"/>
          <w:szCs w:val="28"/>
          <w:lang w:eastAsia="ru-RU"/>
        </w:rPr>
      </w:pPr>
    </w:p>
    <w:p w:rsidR="005608A2" w:rsidRPr="00284D1B" w:rsidRDefault="005608A2" w:rsidP="005608A2">
      <w:pPr>
        <w:autoSpaceDE w:val="0"/>
        <w:autoSpaceDN w:val="0"/>
        <w:adjustRightInd w:val="0"/>
        <w:spacing w:line="360" w:lineRule="auto"/>
        <w:rPr>
          <w:rFonts w:ascii="Times New Roman" w:hAnsi="Times New Roman"/>
          <w:color w:val="000000"/>
          <w:sz w:val="28"/>
          <w:szCs w:val="28"/>
          <w:lang w:eastAsia="ru-RU"/>
        </w:rPr>
      </w:pPr>
      <w:r w:rsidRPr="00C37B1E">
        <w:rPr>
          <w:rFonts w:ascii="Times New Roman" w:hAnsi="Times New Roman"/>
          <w:color w:val="000000"/>
          <w:sz w:val="28"/>
          <w:szCs w:val="28"/>
          <w:lang w:eastAsia="ru-RU"/>
        </w:rPr>
        <w:t>Таблица 2 –</w:t>
      </w:r>
      <w:r>
        <w:rPr>
          <w:rFonts w:ascii="Times New Roman" w:hAnsi="Times New Roman"/>
          <w:color w:val="000000"/>
          <w:sz w:val="28"/>
          <w:szCs w:val="28"/>
          <w:lang w:eastAsia="ru-RU"/>
        </w:rPr>
        <w:t xml:space="preserve">Классификация трансакционных издержек </w:t>
      </w:r>
      <w:r>
        <w:rPr>
          <w:rFonts w:ascii="Times New Roman" w:hAnsi="Times New Roman"/>
          <w:color w:val="000000"/>
          <w:sz w:val="28"/>
          <w:szCs w:val="28"/>
          <w:lang w:val="en-US" w:eastAsia="ru-RU"/>
        </w:rPr>
        <w:t>ex</w:t>
      </w:r>
      <w:r w:rsidRPr="00284D1B">
        <w:rPr>
          <w:rFonts w:ascii="Times New Roman" w:hAnsi="Times New Roman"/>
          <w:color w:val="000000"/>
          <w:sz w:val="28"/>
          <w:szCs w:val="28"/>
          <w:lang w:eastAsia="ru-RU"/>
        </w:rPr>
        <w:t xml:space="preserve"> </w:t>
      </w:r>
      <w:r>
        <w:rPr>
          <w:rFonts w:ascii="Times New Roman" w:hAnsi="Times New Roman"/>
          <w:color w:val="000000"/>
          <w:sz w:val="28"/>
          <w:szCs w:val="28"/>
          <w:lang w:val="en-US" w:eastAsia="ru-RU"/>
        </w:rPr>
        <w:t>ante</w:t>
      </w:r>
      <w:r w:rsidRPr="00284D1B">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и </w:t>
      </w:r>
      <w:r>
        <w:rPr>
          <w:rFonts w:ascii="Times New Roman" w:hAnsi="Times New Roman"/>
          <w:color w:val="000000"/>
          <w:sz w:val="28"/>
          <w:szCs w:val="28"/>
          <w:lang w:val="en-US" w:eastAsia="ru-RU"/>
        </w:rPr>
        <w:t>ex</w:t>
      </w:r>
      <w:r w:rsidRPr="00284D1B">
        <w:rPr>
          <w:rFonts w:ascii="Times New Roman" w:hAnsi="Times New Roman"/>
          <w:color w:val="000000"/>
          <w:sz w:val="28"/>
          <w:szCs w:val="28"/>
          <w:lang w:eastAsia="ru-RU"/>
        </w:rPr>
        <w:t xml:space="preserve"> </w:t>
      </w:r>
      <w:r>
        <w:rPr>
          <w:rFonts w:ascii="Times New Roman" w:hAnsi="Times New Roman"/>
          <w:color w:val="000000"/>
          <w:sz w:val="28"/>
          <w:szCs w:val="28"/>
          <w:lang w:val="en-US" w:eastAsia="ru-RU"/>
        </w:rPr>
        <w:t>post</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6"/>
        <w:gridCol w:w="4678"/>
      </w:tblGrid>
      <w:tr w:rsidR="005608A2" w:rsidRPr="0064749E" w:rsidTr="005608A2">
        <w:tc>
          <w:tcPr>
            <w:tcW w:w="4786" w:type="dxa"/>
          </w:tcPr>
          <w:p w:rsidR="005608A2" w:rsidRPr="0064749E" w:rsidRDefault="005608A2" w:rsidP="005608A2">
            <w:pPr>
              <w:autoSpaceDE w:val="0"/>
              <w:autoSpaceDN w:val="0"/>
              <w:adjustRightInd w:val="0"/>
              <w:ind w:firstLine="0"/>
              <w:contextualSpacing/>
              <w:jc w:val="center"/>
              <w:rPr>
                <w:rFonts w:ascii="Times New Roman" w:hAnsi="Times New Roman"/>
                <w:b/>
                <w:color w:val="000000"/>
                <w:sz w:val="24"/>
                <w:szCs w:val="28"/>
                <w:lang w:eastAsia="ru-RU"/>
              </w:rPr>
            </w:pPr>
            <w:r w:rsidRPr="0064749E">
              <w:rPr>
                <w:rFonts w:ascii="Times New Roman" w:hAnsi="Times New Roman"/>
                <w:b/>
                <w:bCs/>
                <w:color w:val="000000"/>
                <w:sz w:val="24"/>
                <w:szCs w:val="28"/>
                <w:lang w:eastAsia="ru-RU"/>
              </w:rPr>
              <w:t xml:space="preserve">Издержки </w:t>
            </w:r>
            <w:r w:rsidRPr="0064749E">
              <w:rPr>
                <w:rFonts w:ascii="Times New Roman" w:hAnsi="Times New Roman"/>
                <w:b/>
                <w:bCs/>
                <w:iCs/>
                <w:color w:val="000000"/>
                <w:sz w:val="24"/>
                <w:szCs w:val="28"/>
                <w:lang w:eastAsia="ru-RU"/>
              </w:rPr>
              <w:t>ex ante (планируемые, прогнозируемые)</w:t>
            </w:r>
            <w:r w:rsidRPr="0064749E">
              <w:rPr>
                <w:rFonts w:ascii="Times New Roman" w:hAnsi="Times New Roman"/>
                <w:b/>
                <w:color w:val="000000"/>
                <w:sz w:val="24"/>
                <w:szCs w:val="28"/>
                <w:lang w:eastAsia="ru-RU"/>
              </w:rPr>
              <w:t xml:space="preserve"> </w:t>
            </w:r>
          </w:p>
        </w:tc>
        <w:tc>
          <w:tcPr>
            <w:tcW w:w="4678" w:type="dxa"/>
          </w:tcPr>
          <w:p w:rsidR="005608A2" w:rsidRPr="0064749E" w:rsidRDefault="005608A2" w:rsidP="005608A2">
            <w:pPr>
              <w:autoSpaceDE w:val="0"/>
              <w:autoSpaceDN w:val="0"/>
              <w:adjustRightInd w:val="0"/>
              <w:ind w:firstLine="0"/>
              <w:contextualSpacing/>
              <w:jc w:val="center"/>
              <w:rPr>
                <w:rFonts w:ascii="Times New Roman" w:hAnsi="Times New Roman"/>
                <w:b/>
                <w:color w:val="000000"/>
                <w:sz w:val="24"/>
                <w:szCs w:val="28"/>
                <w:lang w:eastAsia="ru-RU"/>
              </w:rPr>
            </w:pPr>
            <w:r w:rsidRPr="0064749E">
              <w:rPr>
                <w:rFonts w:ascii="Times New Roman" w:hAnsi="Times New Roman"/>
                <w:b/>
                <w:bCs/>
                <w:color w:val="000000"/>
                <w:sz w:val="24"/>
                <w:szCs w:val="28"/>
                <w:lang w:eastAsia="ru-RU"/>
              </w:rPr>
              <w:t xml:space="preserve">Издержки </w:t>
            </w:r>
            <w:r w:rsidRPr="0064749E">
              <w:rPr>
                <w:rFonts w:ascii="Times New Roman" w:hAnsi="Times New Roman"/>
                <w:b/>
                <w:bCs/>
                <w:iCs/>
                <w:color w:val="000000"/>
                <w:sz w:val="24"/>
                <w:szCs w:val="28"/>
                <w:lang w:eastAsia="ru-RU"/>
              </w:rPr>
              <w:t>ex post (фактические)</w:t>
            </w:r>
            <w:r w:rsidRPr="0064749E">
              <w:rPr>
                <w:rFonts w:ascii="Times New Roman" w:hAnsi="Times New Roman"/>
                <w:b/>
                <w:color w:val="000000"/>
                <w:sz w:val="24"/>
                <w:szCs w:val="28"/>
                <w:lang w:eastAsia="ru-RU"/>
              </w:rPr>
              <w:t xml:space="preserve"> </w:t>
            </w:r>
          </w:p>
        </w:tc>
      </w:tr>
      <w:tr w:rsidR="005608A2" w:rsidRPr="005608A2" w:rsidTr="005608A2">
        <w:tc>
          <w:tcPr>
            <w:tcW w:w="4786" w:type="dxa"/>
          </w:tcPr>
          <w:p w:rsidR="005608A2" w:rsidRPr="005608A2" w:rsidRDefault="005608A2" w:rsidP="005608A2">
            <w:pPr>
              <w:autoSpaceDE w:val="0"/>
              <w:autoSpaceDN w:val="0"/>
              <w:adjustRightInd w:val="0"/>
              <w:ind w:firstLine="0"/>
              <w:contextualSpacing/>
              <w:rPr>
                <w:rFonts w:ascii="Times New Roman" w:hAnsi="Times New Roman"/>
                <w:color w:val="000000"/>
                <w:sz w:val="24"/>
                <w:szCs w:val="28"/>
                <w:lang w:eastAsia="ru-RU"/>
              </w:rPr>
            </w:pPr>
            <w:r w:rsidRPr="005608A2">
              <w:rPr>
                <w:rFonts w:ascii="Times New Roman" w:hAnsi="Times New Roman"/>
                <w:iCs/>
                <w:color w:val="000000"/>
                <w:sz w:val="24"/>
                <w:szCs w:val="28"/>
                <w:lang w:eastAsia="ru-RU"/>
              </w:rPr>
              <w:t xml:space="preserve">Издержки поиска информации </w:t>
            </w:r>
          </w:p>
        </w:tc>
        <w:tc>
          <w:tcPr>
            <w:tcW w:w="4678" w:type="dxa"/>
          </w:tcPr>
          <w:p w:rsidR="005608A2" w:rsidRPr="005608A2" w:rsidRDefault="005608A2" w:rsidP="005608A2">
            <w:pPr>
              <w:autoSpaceDE w:val="0"/>
              <w:autoSpaceDN w:val="0"/>
              <w:adjustRightInd w:val="0"/>
              <w:ind w:firstLine="0"/>
              <w:contextualSpacing/>
              <w:rPr>
                <w:rFonts w:ascii="Times New Roman" w:hAnsi="Times New Roman"/>
                <w:color w:val="000000"/>
                <w:sz w:val="24"/>
                <w:szCs w:val="28"/>
                <w:lang w:eastAsia="ru-RU"/>
              </w:rPr>
            </w:pPr>
            <w:r w:rsidRPr="005608A2">
              <w:rPr>
                <w:rFonts w:ascii="Times New Roman" w:hAnsi="Times New Roman"/>
                <w:iCs/>
                <w:color w:val="000000"/>
                <w:sz w:val="24"/>
                <w:szCs w:val="28"/>
                <w:lang w:eastAsia="ru-RU"/>
              </w:rPr>
              <w:t xml:space="preserve">Издержки мониторинга и предупреждения оппортунизма </w:t>
            </w:r>
          </w:p>
        </w:tc>
      </w:tr>
      <w:tr w:rsidR="005608A2" w:rsidRPr="005608A2" w:rsidTr="005608A2">
        <w:tc>
          <w:tcPr>
            <w:tcW w:w="4786" w:type="dxa"/>
          </w:tcPr>
          <w:p w:rsidR="005608A2" w:rsidRPr="005608A2" w:rsidRDefault="005608A2" w:rsidP="005608A2">
            <w:pPr>
              <w:autoSpaceDE w:val="0"/>
              <w:autoSpaceDN w:val="0"/>
              <w:adjustRightInd w:val="0"/>
              <w:ind w:firstLine="0"/>
              <w:contextualSpacing/>
              <w:rPr>
                <w:rFonts w:ascii="Times New Roman" w:hAnsi="Times New Roman"/>
                <w:color w:val="000000"/>
                <w:sz w:val="24"/>
                <w:szCs w:val="28"/>
                <w:lang w:eastAsia="ru-RU"/>
              </w:rPr>
            </w:pPr>
            <w:r w:rsidRPr="005608A2">
              <w:rPr>
                <w:rFonts w:ascii="Times New Roman" w:hAnsi="Times New Roman"/>
                <w:iCs/>
                <w:color w:val="000000"/>
                <w:sz w:val="24"/>
                <w:szCs w:val="28"/>
                <w:lang w:eastAsia="ru-RU"/>
              </w:rPr>
              <w:t xml:space="preserve">Издержки ведения переговоров </w:t>
            </w:r>
          </w:p>
        </w:tc>
        <w:tc>
          <w:tcPr>
            <w:tcW w:w="4678" w:type="dxa"/>
          </w:tcPr>
          <w:p w:rsidR="005608A2" w:rsidRPr="005608A2" w:rsidRDefault="005608A2" w:rsidP="005608A2">
            <w:pPr>
              <w:autoSpaceDE w:val="0"/>
              <w:autoSpaceDN w:val="0"/>
              <w:adjustRightInd w:val="0"/>
              <w:ind w:firstLine="0"/>
              <w:contextualSpacing/>
              <w:rPr>
                <w:rFonts w:ascii="Times New Roman" w:hAnsi="Times New Roman"/>
                <w:color w:val="000000"/>
                <w:sz w:val="24"/>
                <w:szCs w:val="28"/>
                <w:lang w:eastAsia="ru-RU"/>
              </w:rPr>
            </w:pPr>
            <w:r w:rsidRPr="005608A2">
              <w:rPr>
                <w:rFonts w:ascii="Times New Roman" w:hAnsi="Times New Roman"/>
                <w:iCs/>
                <w:color w:val="000000"/>
                <w:sz w:val="24"/>
                <w:szCs w:val="28"/>
                <w:lang w:eastAsia="ru-RU"/>
              </w:rPr>
              <w:t xml:space="preserve">Издержки спецификации и защиты прав собственности </w:t>
            </w:r>
          </w:p>
        </w:tc>
      </w:tr>
      <w:tr w:rsidR="005608A2" w:rsidRPr="005608A2" w:rsidTr="005608A2">
        <w:tc>
          <w:tcPr>
            <w:tcW w:w="4786" w:type="dxa"/>
          </w:tcPr>
          <w:p w:rsidR="005608A2" w:rsidRPr="005608A2" w:rsidRDefault="005608A2" w:rsidP="005608A2">
            <w:pPr>
              <w:autoSpaceDE w:val="0"/>
              <w:autoSpaceDN w:val="0"/>
              <w:adjustRightInd w:val="0"/>
              <w:ind w:firstLine="0"/>
              <w:contextualSpacing/>
              <w:rPr>
                <w:rFonts w:ascii="Times New Roman" w:hAnsi="Times New Roman"/>
                <w:color w:val="000000"/>
                <w:sz w:val="24"/>
                <w:szCs w:val="28"/>
                <w:lang w:eastAsia="ru-RU"/>
              </w:rPr>
            </w:pPr>
            <w:r w:rsidRPr="005608A2">
              <w:rPr>
                <w:rFonts w:ascii="Times New Roman" w:hAnsi="Times New Roman"/>
                <w:iCs/>
                <w:color w:val="000000"/>
                <w:sz w:val="24"/>
                <w:szCs w:val="28"/>
                <w:lang w:eastAsia="ru-RU"/>
              </w:rPr>
              <w:t xml:space="preserve">Издержки измерения </w:t>
            </w:r>
          </w:p>
        </w:tc>
        <w:tc>
          <w:tcPr>
            <w:tcW w:w="4678" w:type="dxa"/>
          </w:tcPr>
          <w:p w:rsidR="005608A2" w:rsidRPr="005608A2" w:rsidRDefault="005608A2" w:rsidP="005608A2">
            <w:pPr>
              <w:autoSpaceDE w:val="0"/>
              <w:autoSpaceDN w:val="0"/>
              <w:adjustRightInd w:val="0"/>
              <w:ind w:firstLine="0"/>
              <w:contextualSpacing/>
              <w:rPr>
                <w:rFonts w:ascii="Times New Roman" w:hAnsi="Times New Roman"/>
                <w:color w:val="000000"/>
                <w:sz w:val="24"/>
                <w:szCs w:val="28"/>
                <w:lang w:eastAsia="ru-RU"/>
              </w:rPr>
            </w:pPr>
            <w:r w:rsidRPr="005608A2">
              <w:rPr>
                <w:rFonts w:ascii="Times New Roman" w:hAnsi="Times New Roman"/>
                <w:iCs/>
                <w:color w:val="000000"/>
                <w:sz w:val="24"/>
                <w:szCs w:val="28"/>
                <w:lang w:eastAsia="ru-RU"/>
              </w:rPr>
              <w:t xml:space="preserve">Издержки защиты от третьих лиц </w:t>
            </w:r>
          </w:p>
        </w:tc>
      </w:tr>
      <w:tr w:rsidR="005608A2" w:rsidRPr="005608A2" w:rsidTr="005608A2">
        <w:tc>
          <w:tcPr>
            <w:tcW w:w="4786" w:type="dxa"/>
          </w:tcPr>
          <w:p w:rsidR="005608A2" w:rsidRPr="005608A2" w:rsidRDefault="005608A2" w:rsidP="005608A2">
            <w:pPr>
              <w:autoSpaceDE w:val="0"/>
              <w:autoSpaceDN w:val="0"/>
              <w:adjustRightInd w:val="0"/>
              <w:ind w:firstLine="0"/>
              <w:contextualSpacing/>
              <w:rPr>
                <w:rFonts w:ascii="Times New Roman" w:hAnsi="Times New Roman"/>
                <w:color w:val="000000"/>
                <w:sz w:val="24"/>
                <w:szCs w:val="28"/>
                <w:lang w:eastAsia="ru-RU"/>
              </w:rPr>
            </w:pPr>
            <w:r w:rsidRPr="005608A2">
              <w:rPr>
                <w:rFonts w:ascii="Times New Roman" w:hAnsi="Times New Roman"/>
                <w:iCs/>
                <w:color w:val="000000"/>
                <w:sz w:val="24"/>
                <w:szCs w:val="28"/>
                <w:lang w:eastAsia="ru-RU"/>
              </w:rPr>
              <w:t xml:space="preserve">Издержки заключения контракта </w:t>
            </w:r>
          </w:p>
        </w:tc>
        <w:tc>
          <w:tcPr>
            <w:tcW w:w="4678" w:type="dxa"/>
          </w:tcPr>
          <w:p w:rsidR="005608A2" w:rsidRPr="005608A2" w:rsidRDefault="005608A2" w:rsidP="005608A2">
            <w:pPr>
              <w:autoSpaceDE w:val="0"/>
              <w:autoSpaceDN w:val="0"/>
              <w:adjustRightInd w:val="0"/>
              <w:ind w:firstLine="0"/>
              <w:contextualSpacing/>
              <w:rPr>
                <w:rFonts w:ascii="Times New Roman" w:hAnsi="Times New Roman"/>
                <w:color w:val="000000"/>
                <w:sz w:val="24"/>
                <w:szCs w:val="28"/>
                <w:lang w:eastAsia="ru-RU"/>
              </w:rPr>
            </w:pPr>
          </w:p>
        </w:tc>
      </w:tr>
    </w:tbl>
    <w:p w:rsidR="005608A2" w:rsidRPr="00C37B1E" w:rsidRDefault="005608A2" w:rsidP="005608A2">
      <w:pPr>
        <w:autoSpaceDE w:val="0"/>
        <w:autoSpaceDN w:val="0"/>
        <w:adjustRightInd w:val="0"/>
        <w:spacing w:line="360" w:lineRule="auto"/>
        <w:rPr>
          <w:rFonts w:ascii="Times New Roman" w:hAnsi="Times New Roman"/>
          <w:color w:val="000000"/>
          <w:sz w:val="28"/>
          <w:szCs w:val="28"/>
          <w:lang w:eastAsia="ru-RU"/>
        </w:rPr>
      </w:pPr>
    </w:p>
    <w:p w:rsidR="005608A2" w:rsidRDefault="005608A2" w:rsidP="005608A2">
      <w:pPr>
        <w:autoSpaceDE w:val="0"/>
        <w:autoSpaceDN w:val="0"/>
        <w:adjustRightInd w:val="0"/>
        <w:spacing w:line="360" w:lineRule="auto"/>
        <w:rPr>
          <w:rFonts w:ascii="Times New Roman" w:hAnsi="Times New Roman"/>
          <w:color w:val="000000"/>
          <w:sz w:val="28"/>
          <w:szCs w:val="28"/>
          <w:lang w:eastAsia="ru-RU"/>
        </w:rPr>
      </w:pPr>
      <w:r>
        <w:rPr>
          <w:rFonts w:ascii="Times New Roman" w:hAnsi="Times New Roman"/>
          <w:color w:val="000000"/>
          <w:sz w:val="28"/>
          <w:szCs w:val="28"/>
          <w:lang w:eastAsia="ru-RU"/>
        </w:rPr>
        <w:t xml:space="preserve">Рисунки </w:t>
      </w:r>
      <w:r w:rsidRPr="00FB073B">
        <w:rPr>
          <w:rFonts w:ascii="Times New Roman" w:hAnsi="Times New Roman"/>
          <w:color w:val="000000"/>
          <w:sz w:val="28"/>
          <w:szCs w:val="28"/>
          <w:lang w:eastAsia="ru-RU"/>
        </w:rPr>
        <w:t xml:space="preserve">следует располагать </w:t>
      </w:r>
      <w:r w:rsidRPr="006A7A7E">
        <w:rPr>
          <w:rFonts w:ascii="Times New Roman" w:hAnsi="Times New Roman"/>
          <w:color w:val="000000"/>
          <w:sz w:val="28"/>
          <w:szCs w:val="28"/>
          <w:lang w:eastAsia="ru-RU"/>
        </w:rPr>
        <w:t>в тексте сразу после ссылок на них</w:t>
      </w:r>
      <w:r w:rsidRPr="00FB073B">
        <w:rPr>
          <w:rFonts w:ascii="Times New Roman" w:hAnsi="Times New Roman"/>
          <w:color w:val="000000"/>
          <w:sz w:val="28"/>
          <w:szCs w:val="28"/>
          <w:lang w:eastAsia="ru-RU"/>
        </w:rPr>
        <w:t xml:space="preserve">. Заголовок </w:t>
      </w:r>
      <w:r>
        <w:rPr>
          <w:rFonts w:ascii="Times New Roman" w:hAnsi="Times New Roman"/>
          <w:color w:val="000000"/>
          <w:sz w:val="28"/>
          <w:szCs w:val="28"/>
          <w:lang w:eastAsia="ru-RU"/>
        </w:rPr>
        <w:t>рисунка</w:t>
      </w:r>
      <w:r w:rsidRPr="00FB073B">
        <w:rPr>
          <w:rFonts w:ascii="Times New Roman" w:hAnsi="Times New Roman"/>
          <w:color w:val="000000"/>
          <w:sz w:val="28"/>
          <w:szCs w:val="28"/>
          <w:lang w:eastAsia="ru-RU"/>
        </w:rPr>
        <w:t xml:space="preserve"> должен быть кратким и отображать содержание. </w:t>
      </w:r>
      <w:r>
        <w:rPr>
          <w:rFonts w:ascii="Times New Roman" w:hAnsi="Times New Roman"/>
          <w:color w:val="000000"/>
          <w:sz w:val="28"/>
          <w:szCs w:val="28"/>
          <w:lang w:eastAsia="ru-RU"/>
        </w:rPr>
        <w:t>Рисунки оформляются по аналогии с рисунком 1 настоящих Методических рекомендаций.</w:t>
      </w:r>
    </w:p>
    <w:p w:rsidR="005608A2" w:rsidRDefault="003744EA" w:rsidP="005608A2">
      <w:pPr>
        <w:autoSpaceDE w:val="0"/>
        <w:autoSpaceDN w:val="0"/>
        <w:adjustRightInd w:val="0"/>
        <w:spacing w:line="360" w:lineRule="auto"/>
        <w:rPr>
          <w:rFonts w:ascii="Times New Roman" w:hAnsi="Times New Roman"/>
          <w:color w:val="000000"/>
          <w:sz w:val="28"/>
          <w:szCs w:val="28"/>
          <w:lang w:eastAsia="ru-RU"/>
        </w:rPr>
      </w:pPr>
      <w:r>
        <w:rPr>
          <w:rFonts w:ascii="Times New Roman" w:hAnsi="Times New Roman"/>
          <w:noProof/>
          <w:color w:val="000000"/>
          <w:sz w:val="28"/>
          <w:szCs w:val="28"/>
          <w:lang w:eastAsia="ru-RU"/>
        </w:rPr>
        <w:pict>
          <v:group id="_x0000_s1026" style="position:absolute;left:0;text-align:left;margin-left:48.2pt;margin-top:-1.75pt;width:354.65pt;height:153.65pt;z-index:251660288" coordorigin="2837,2880" coordsize="7093,3073">
            <v:oval id="_x0000_s1027" style="position:absolute;left:2837;top:2880;width:7093;height:3073"/>
            <v:oval id="_x0000_s1028" style="position:absolute;left:4084;top:3761;width:4277;height:1569"/>
            <v:shapetype id="_x0000_t202" coordsize="21600,21600" o:spt="202" path="m,l,21600r21600,l21600,xe">
              <v:stroke joinstyle="miter"/>
              <v:path gradientshapeok="t" o:connecttype="rect"/>
            </v:shapetype>
            <v:shape id="_x0000_s1029" type="#_x0000_t202" style="position:absolute;left:4986;top:4234;width:2923;height:580" stroked="f">
              <v:textbox>
                <w:txbxContent>
                  <w:p w:rsidR="00E0496D" w:rsidRPr="00357B62" w:rsidRDefault="00E0496D" w:rsidP="005608A2">
                    <w:pPr>
                      <w:ind w:firstLine="0"/>
                      <w:jc w:val="center"/>
                      <w:rPr>
                        <w:rFonts w:ascii="Times New Roman" w:hAnsi="Times New Roman"/>
                        <w:sz w:val="36"/>
                      </w:rPr>
                    </w:pPr>
                    <w:r w:rsidRPr="00357B62">
                      <w:rPr>
                        <w:rFonts w:ascii="Times New Roman" w:hAnsi="Times New Roman"/>
                        <w:sz w:val="36"/>
                      </w:rPr>
                      <w:t>Жесткое ядро</w:t>
                    </w:r>
                  </w:p>
                </w:txbxContent>
              </v:textbox>
            </v:shape>
            <v:shape id="_x0000_s1030" type="#_x0000_t202" style="position:absolute;left:4706;top:3181;width:3375;height:580" stroked="f">
              <v:textbox>
                <w:txbxContent>
                  <w:p w:rsidR="00E0496D" w:rsidRPr="00357B62" w:rsidRDefault="00E0496D" w:rsidP="005608A2">
                    <w:pPr>
                      <w:ind w:firstLine="0"/>
                      <w:jc w:val="center"/>
                      <w:rPr>
                        <w:rFonts w:ascii="Times New Roman" w:hAnsi="Times New Roman"/>
                        <w:sz w:val="36"/>
                      </w:rPr>
                    </w:pPr>
                    <w:r>
                      <w:rPr>
                        <w:rFonts w:ascii="Times New Roman" w:hAnsi="Times New Roman"/>
                        <w:sz w:val="36"/>
                      </w:rPr>
                      <w:t>Защитная оболочка</w:t>
                    </w:r>
                  </w:p>
                </w:txbxContent>
              </v:textbox>
            </v:shape>
          </v:group>
        </w:pict>
      </w:r>
    </w:p>
    <w:p w:rsidR="005608A2" w:rsidRDefault="005608A2" w:rsidP="005608A2">
      <w:pPr>
        <w:autoSpaceDE w:val="0"/>
        <w:autoSpaceDN w:val="0"/>
        <w:adjustRightInd w:val="0"/>
        <w:spacing w:line="360" w:lineRule="auto"/>
        <w:rPr>
          <w:rFonts w:ascii="Times New Roman" w:hAnsi="Times New Roman"/>
          <w:color w:val="000000"/>
          <w:sz w:val="28"/>
          <w:szCs w:val="28"/>
          <w:lang w:eastAsia="ru-RU"/>
        </w:rPr>
      </w:pPr>
    </w:p>
    <w:p w:rsidR="005608A2" w:rsidRDefault="005608A2" w:rsidP="005608A2">
      <w:pPr>
        <w:autoSpaceDE w:val="0"/>
        <w:autoSpaceDN w:val="0"/>
        <w:adjustRightInd w:val="0"/>
        <w:spacing w:line="360" w:lineRule="auto"/>
        <w:rPr>
          <w:rFonts w:ascii="Times New Roman" w:hAnsi="Times New Roman"/>
          <w:color w:val="000000"/>
          <w:sz w:val="28"/>
          <w:szCs w:val="28"/>
          <w:lang w:eastAsia="ru-RU"/>
        </w:rPr>
      </w:pPr>
    </w:p>
    <w:p w:rsidR="005608A2" w:rsidRDefault="005608A2" w:rsidP="005608A2">
      <w:pPr>
        <w:autoSpaceDE w:val="0"/>
        <w:autoSpaceDN w:val="0"/>
        <w:adjustRightInd w:val="0"/>
        <w:spacing w:line="360" w:lineRule="auto"/>
        <w:rPr>
          <w:rFonts w:ascii="Times New Roman" w:hAnsi="Times New Roman"/>
          <w:color w:val="000000"/>
          <w:sz w:val="28"/>
          <w:szCs w:val="28"/>
          <w:lang w:eastAsia="ru-RU"/>
        </w:rPr>
      </w:pPr>
    </w:p>
    <w:p w:rsidR="005608A2" w:rsidRDefault="005608A2" w:rsidP="005608A2">
      <w:pPr>
        <w:autoSpaceDE w:val="0"/>
        <w:autoSpaceDN w:val="0"/>
        <w:adjustRightInd w:val="0"/>
        <w:spacing w:line="360" w:lineRule="auto"/>
        <w:rPr>
          <w:rFonts w:ascii="Times New Roman" w:hAnsi="Times New Roman"/>
          <w:color w:val="000000"/>
          <w:sz w:val="28"/>
          <w:szCs w:val="28"/>
          <w:lang w:eastAsia="ru-RU"/>
        </w:rPr>
      </w:pPr>
    </w:p>
    <w:p w:rsidR="005608A2" w:rsidRDefault="005608A2" w:rsidP="005608A2">
      <w:pPr>
        <w:autoSpaceDE w:val="0"/>
        <w:autoSpaceDN w:val="0"/>
        <w:adjustRightInd w:val="0"/>
        <w:spacing w:line="360" w:lineRule="auto"/>
        <w:rPr>
          <w:rFonts w:ascii="Times New Roman" w:hAnsi="Times New Roman"/>
          <w:color w:val="000000"/>
          <w:sz w:val="28"/>
          <w:szCs w:val="28"/>
          <w:lang w:eastAsia="ru-RU"/>
        </w:rPr>
      </w:pPr>
    </w:p>
    <w:p w:rsidR="005608A2" w:rsidRDefault="005608A2" w:rsidP="005608A2">
      <w:pPr>
        <w:autoSpaceDE w:val="0"/>
        <w:autoSpaceDN w:val="0"/>
        <w:adjustRightInd w:val="0"/>
        <w:spacing w:line="360" w:lineRule="auto"/>
        <w:rPr>
          <w:rFonts w:ascii="Times New Roman" w:hAnsi="Times New Roman"/>
          <w:color w:val="000000"/>
          <w:sz w:val="28"/>
          <w:szCs w:val="28"/>
          <w:lang w:eastAsia="ru-RU"/>
        </w:rPr>
      </w:pPr>
    </w:p>
    <w:p w:rsidR="005608A2" w:rsidRPr="00C757C7" w:rsidRDefault="005608A2" w:rsidP="005608A2">
      <w:pPr>
        <w:autoSpaceDE w:val="0"/>
        <w:autoSpaceDN w:val="0"/>
        <w:adjustRightInd w:val="0"/>
        <w:spacing w:line="360" w:lineRule="auto"/>
        <w:jc w:val="center"/>
        <w:rPr>
          <w:rFonts w:ascii="Times New Roman" w:hAnsi="Times New Roman"/>
          <w:color w:val="000000"/>
          <w:sz w:val="28"/>
          <w:szCs w:val="28"/>
          <w:lang w:eastAsia="ru-RU"/>
        </w:rPr>
      </w:pPr>
      <w:r w:rsidRPr="00C757C7">
        <w:rPr>
          <w:rFonts w:ascii="Times New Roman" w:hAnsi="Times New Roman"/>
          <w:color w:val="000000"/>
          <w:sz w:val="28"/>
          <w:szCs w:val="28"/>
          <w:lang w:eastAsia="ru-RU"/>
        </w:rPr>
        <w:t xml:space="preserve">Рисунок 1 – </w:t>
      </w:r>
      <w:r>
        <w:rPr>
          <w:rFonts w:ascii="Times New Roman" w:hAnsi="Times New Roman"/>
          <w:color w:val="000000"/>
          <w:sz w:val="28"/>
          <w:szCs w:val="28"/>
          <w:lang w:eastAsia="ru-RU"/>
        </w:rPr>
        <w:t>Компоненты теории</w:t>
      </w:r>
    </w:p>
    <w:p w:rsidR="005608A2" w:rsidRDefault="005608A2" w:rsidP="005608A2">
      <w:pPr>
        <w:autoSpaceDE w:val="0"/>
        <w:autoSpaceDN w:val="0"/>
        <w:adjustRightInd w:val="0"/>
        <w:spacing w:line="360" w:lineRule="auto"/>
        <w:rPr>
          <w:rFonts w:ascii="Times New Roman" w:hAnsi="Times New Roman"/>
          <w:color w:val="000000"/>
          <w:sz w:val="28"/>
          <w:szCs w:val="28"/>
          <w:lang w:eastAsia="ru-RU"/>
        </w:rPr>
      </w:pPr>
    </w:p>
    <w:p w:rsidR="005608A2" w:rsidRPr="00C440A0" w:rsidRDefault="005608A2" w:rsidP="005608A2">
      <w:pPr>
        <w:autoSpaceDE w:val="0"/>
        <w:autoSpaceDN w:val="0"/>
        <w:adjustRightInd w:val="0"/>
        <w:spacing w:line="360" w:lineRule="auto"/>
        <w:rPr>
          <w:rFonts w:ascii="Times New Roman" w:hAnsi="Times New Roman"/>
          <w:color w:val="000000"/>
          <w:sz w:val="28"/>
          <w:szCs w:val="28"/>
          <w:lang w:eastAsia="ru-RU"/>
        </w:rPr>
      </w:pPr>
      <w:r w:rsidRPr="00C440A0">
        <w:rPr>
          <w:rFonts w:ascii="Times New Roman" w:hAnsi="Times New Roman"/>
          <w:color w:val="000000"/>
          <w:sz w:val="28"/>
          <w:szCs w:val="28"/>
          <w:lang w:eastAsia="ru-RU"/>
        </w:rPr>
        <w:t>Оформленная работа представляется в распечатанном виде на стандартных листах А4 (текст на одной стороне).</w:t>
      </w:r>
      <w:r>
        <w:rPr>
          <w:rFonts w:ascii="Times New Roman" w:hAnsi="Times New Roman"/>
          <w:color w:val="000000"/>
          <w:sz w:val="28"/>
          <w:szCs w:val="28"/>
          <w:lang w:eastAsia="ru-RU"/>
        </w:rPr>
        <w:t xml:space="preserve"> </w:t>
      </w:r>
    </w:p>
    <w:p w:rsidR="005608A2" w:rsidRDefault="005608A2" w:rsidP="005608A2">
      <w:pPr>
        <w:autoSpaceDE w:val="0"/>
        <w:autoSpaceDN w:val="0"/>
        <w:adjustRightInd w:val="0"/>
        <w:spacing w:line="360" w:lineRule="auto"/>
        <w:rPr>
          <w:rFonts w:ascii="Times New Roman" w:hAnsi="Times New Roman"/>
          <w:color w:val="000000"/>
          <w:sz w:val="28"/>
          <w:szCs w:val="28"/>
          <w:lang w:eastAsia="ru-RU"/>
        </w:rPr>
      </w:pPr>
      <w:r w:rsidRPr="00C440A0">
        <w:rPr>
          <w:rFonts w:ascii="Times New Roman" w:hAnsi="Times New Roman"/>
          <w:color w:val="000000"/>
          <w:sz w:val="28"/>
          <w:szCs w:val="28"/>
          <w:lang w:eastAsia="ru-RU"/>
        </w:rPr>
        <w:t xml:space="preserve">На последней странице </w:t>
      </w:r>
      <w:r w:rsidR="005C7A2E">
        <w:rPr>
          <w:rFonts w:ascii="Times New Roman" w:hAnsi="Times New Roman"/>
          <w:color w:val="000000"/>
          <w:sz w:val="28"/>
          <w:szCs w:val="28"/>
          <w:lang w:eastAsia="ru-RU"/>
        </w:rPr>
        <w:t>курсовой</w:t>
      </w:r>
      <w:r w:rsidRPr="00C440A0">
        <w:rPr>
          <w:rFonts w:ascii="Times New Roman" w:hAnsi="Times New Roman"/>
          <w:color w:val="000000"/>
          <w:sz w:val="28"/>
          <w:szCs w:val="28"/>
          <w:lang w:eastAsia="ru-RU"/>
        </w:rPr>
        <w:t xml:space="preserve"> работы студент должен поставить подпись и дату ее сдачи на </w:t>
      </w:r>
      <w:r>
        <w:rPr>
          <w:rFonts w:ascii="Times New Roman" w:hAnsi="Times New Roman"/>
          <w:color w:val="000000"/>
          <w:sz w:val="28"/>
          <w:szCs w:val="28"/>
          <w:lang w:eastAsia="ru-RU"/>
        </w:rPr>
        <w:t>проверку</w:t>
      </w:r>
      <w:r w:rsidRPr="00C440A0">
        <w:rPr>
          <w:rFonts w:ascii="Times New Roman" w:hAnsi="Times New Roman"/>
          <w:color w:val="000000"/>
          <w:sz w:val="28"/>
          <w:szCs w:val="28"/>
          <w:lang w:eastAsia="ru-RU"/>
        </w:rPr>
        <w:t>.</w:t>
      </w:r>
    </w:p>
    <w:p w:rsidR="0076726E" w:rsidRDefault="0076726E" w:rsidP="005608A2">
      <w:pPr>
        <w:spacing w:line="360" w:lineRule="auto"/>
        <w:rPr>
          <w:rFonts w:ascii="Times New Roman" w:hAnsi="Times New Roman" w:cs="Times New Roman"/>
          <w:sz w:val="28"/>
          <w:szCs w:val="28"/>
        </w:rPr>
      </w:pPr>
    </w:p>
    <w:p w:rsidR="0076726E" w:rsidRPr="0076726E" w:rsidRDefault="0076726E" w:rsidP="00A47377">
      <w:pPr>
        <w:spacing w:line="360" w:lineRule="auto"/>
        <w:rPr>
          <w:rFonts w:ascii="Times New Roman" w:hAnsi="Times New Roman" w:cs="Times New Roman"/>
          <w:b/>
          <w:sz w:val="28"/>
          <w:szCs w:val="28"/>
        </w:rPr>
      </w:pPr>
      <w:r w:rsidRPr="0076726E">
        <w:rPr>
          <w:rFonts w:ascii="Times New Roman" w:hAnsi="Times New Roman" w:cs="Times New Roman"/>
          <w:b/>
          <w:sz w:val="28"/>
          <w:szCs w:val="28"/>
        </w:rPr>
        <w:t xml:space="preserve">2.5.  Подготовка к собеседованию по </w:t>
      </w:r>
      <w:r w:rsidR="00BA3551">
        <w:rPr>
          <w:rFonts w:ascii="Times New Roman" w:hAnsi="Times New Roman" w:cs="Times New Roman"/>
          <w:b/>
          <w:sz w:val="28"/>
          <w:szCs w:val="28"/>
        </w:rPr>
        <w:t>курсовой</w:t>
      </w:r>
      <w:r w:rsidRPr="0076726E">
        <w:rPr>
          <w:rFonts w:ascii="Times New Roman" w:hAnsi="Times New Roman" w:cs="Times New Roman"/>
          <w:b/>
          <w:sz w:val="28"/>
          <w:szCs w:val="28"/>
        </w:rPr>
        <w:t xml:space="preserve">  работе</w:t>
      </w:r>
    </w:p>
    <w:p w:rsidR="00BA3551" w:rsidRPr="00BA3551" w:rsidRDefault="00BA3551" w:rsidP="00BA3551">
      <w:pPr>
        <w:spacing w:line="360" w:lineRule="auto"/>
        <w:rPr>
          <w:rFonts w:ascii="Times New Roman" w:hAnsi="Times New Roman" w:cs="Times New Roman"/>
          <w:sz w:val="28"/>
          <w:szCs w:val="28"/>
        </w:rPr>
      </w:pPr>
      <w:r w:rsidRPr="00BA3551">
        <w:rPr>
          <w:rFonts w:ascii="Times New Roman" w:hAnsi="Times New Roman" w:cs="Times New Roman"/>
          <w:sz w:val="28"/>
          <w:szCs w:val="28"/>
        </w:rPr>
        <w:t xml:space="preserve">Преподаватель дает свое разрешение на допуск к защите в форме письменной рецензии на курсовую работу. </w:t>
      </w:r>
    </w:p>
    <w:p w:rsidR="00BA3551" w:rsidRPr="00BA3551" w:rsidRDefault="00BA3551" w:rsidP="00BA3551">
      <w:pPr>
        <w:spacing w:line="360" w:lineRule="auto"/>
        <w:rPr>
          <w:rFonts w:ascii="Times New Roman" w:hAnsi="Times New Roman" w:cs="Times New Roman"/>
          <w:sz w:val="28"/>
          <w:szCs w:val="28"/>
        </w:rPr>
      </w:pPr>
      <w:r w:rsidRPr="00BA3551">
        <w:rPr>
          <w:rFonts w:ascii="Times New Roman" w:hAnsi="Times New Roman" w:cs="Times New Roman"/>
          <w:sz w:val="28"/>
          <w:szCs w:val="28"/>
        </w:rPr>
        <w:t xml:space="preserve">В случае нарушения студентом требований преподавателя при написании курсовой работы, а также при обнаружении заимствований из работ, защищенных ранее, курсовая работа не допускается к защите, а рецензент представляет аргументацию своего решения в письменном виде. </w:t>
      </w:r>
    </w:p>
    <w:p w:rsidR="00BA3551" w:rsidRPr="00BA3551" w:rsidRDefault="00BA3551" w:rsidP="00BA3551">
      <w:pPr>
        <w:spacing w:line="360" w:lineRule="auto"/>
        <w:rPr>
          <w:rFonts w:ascii="Times New Roman" w:hAnsi="Times New Roman" w:cs="Times New Roman"/>
          <w:sz w:val="28"/>
          <w:szCs w:val="28"/>
        </w:rPr>
      </w:pPr>
      <w:r w:rsidRPr="00BA3551">
        <w:rPr>
          <w:rFonts w:ascii="Times New Roman" w:hAnsi="Times New Roman" w:cs="Times New Roman"/>
          <w:sz w:val="28"/>
          <w:szCs w:val="28"/>
        </w:rPr>
        <w:t>Не допускаются к защите любые варианты курсовых работ, найденные в сети Internet по совпадающей тематике, сканированные варианты учебников и учебных пособий, а также копии ранее написанных студенческих работ.</w:t>
      </w:r>
    </w:p>
    <w:p w:rsidR="00BA3551" w:rsidRPr="00BA3551" w:rsidRDefault="00BA3551" w:rsidP="00BA3551">
      <w:pPr>
        <w:spacing w:line="360" w:lineRule="auto"/>
        <w:rPr>
          <w:rFonts w:ascii="Times New Roman" w:hAnsi="Times New Roman" w:cs="Times New Roman"/>
          <w:sz w:val="28"/>
          <w:szCs w:val="28"/>
        </w:rPr>
      </w:pPr>
      <w:r w:rsidRPr="00BA3551">
        <w:rPr>
          <w:rFonts w:ascii="Times New Roman" w:hAnsi="Times New Roman" w:cs="Times New Roman"/>
          <w:sz w:val="28"/>
          <w:szCs w:val="28"/>
        </w:rPr>
        <w:t>Если работа не допущена к защите, то при представлении повторной работы следует приложить рецензию на предыдущий вариант.</w:t>
      </w:r>
    </w:p>
    <w:p w:rsidR="00BA3551" w:rsidRPr="00BA3551" w:rsidRDefault="00BA3551" w:rsidP="00BA3551">
      <w:pPr>
        <w:spacing w:line="360" w:lineRule="auto"/>
        <w:rPr>
          <w:rFonts w:ascii="Times New Roman" w:hAnsi="Times New Roman" w:cs="Times New Roman"/>
          <w:sz w:val="28"/>
          <w:szCs w:val="28"/>
        </w:rPr>
      </w:pPr>
      <w:r w:rsidRPr="00BA3551">
        <w:rPr>
          <w:rFonts w:ascii="Times New Roman" w:hAnsi="Times New Roman" w:cs="Times New Roman"/>
          <w:sz w:val="28"/>
          <w:szCs w:val="28"/>
        </w:rPr>
        <w:t>Преподаватель имеет право заменить тему при повторном написании, если предыдущая работа была написана не самостоятельно.</w:t>
      </w:r>
    </w:p>
    <w:p w:rsidR="00BA3551" w:rsidRPr="00BA3551" w:rsidRDefault="00BA3551" w:rsidP="00BA3551">
      <w:pPr>
        <w:spacing w:line="360" w:lineRule="auto"/>
        <w:rPr>
          <w:rFonts w:ascii="Times New Roman" w:hAnsi="Times New Roman" w:cs="Times New Roman"/>
          <w:sz w:val="28"/>
          <w:szCs w:val="28"/>
        </w:rPr>
      </w:pPr>
      <w:r w:rsidRPr="00BA3551">
        <w:rPr>
          <w:rFonts w:ascii="Times New Roman" w:hAnsi="Times New Roman" w:cs="Times New Roman"/>
          <w:sz w:val="28"/>
          <w:szCs w:val="28"/>
        </w:rPr>
        <w:t>Текст рецензии вкладывается в курсовую работу. В рецензии оценивается работа студента, содержится анализ основных положений курсовой работы, подходов к раскрытию темы, обоснованность выводов, даются замечания и т.п.</w:t>
      </w:r>
    </w:p>
    <w:p w:rsidR="00BA3551" w:rsidRPr="00BA3551" w:rsidRDefault="00BA3551" w:rsidP="00BA3551">
      <w:pPr>
        <w:spacing w:line="360" w:lineRule="auto"/>
        <w:rPr>
          <w:rFonts w:ascii="Times New Roman" w:hAnsi="Times New Roman" w:cs="Times New Roman"/>
          <w:sz w:val="28"/>
          <w:szCs w:val="28"/>
        </w:rPr>
      </w:pPr>
      <w:r w:rsidRPr="00BA3551">
        <w:rPr>
          <w:rFonts w:ascii="Times New Roman" w:hAnsi="Times New Roman" w:cs="Times New Roman"/>
          <w:sz w:val="28"/>
          <w:szCs w:val="28"/>
        </w:rPr>
        <w:t>Защита курсовой работы проходит в соответствии с расписанием.</w:t>
      </w:r>
    </w:p>
    <w:p w:rsidR="00BA3551" w:rsidRPr="00BA3551" w:rsidRDefault="00BA3551" w:rsidP="00BA3551">
      <w:pPr>
        <w:spacing w:line="360" w:lineRule="auto"/>
        <w:rPr>
          <w:rFonts w:ascii="Times New Roman" w:hAnsi="Times New Roman" w:cs="Times New Roman"/>
          <w:sz w:val="28"/>
          <w:szCs w:val="28"/>
        </w:rPr>
      </w:pPr>
      <w:r w:rsidRPr="00BA3551">
        <w:rPr>
          <w:rFonts w:ascii="Times New Roman" w:hAnsi="Times New Roman" w:cs="Times New Roman"/>
          <w:sz w:val="28"/>
          <w:szCs w:val="28"/>
        </w:rPr>
        <w:t xml:space="preserve">Студент представляет в день защиты оформленную курсовую работу, рецензию и отчет о выполнении требований по антиплагиату. Оригинальность текста курсовой работы должна быть не менее 70%. </w:t>
      </w:r>
    </w:p>
    <w:p w:rsidR="00BA3551" w:rsidRPr="00BA3551" w:rsidRDefault="00BA3551" w:rsidP="00BA3551">
      <w:pPr>
        <w:spacing w:line="360" w:lineRule="auto"/>
        <w:rPr>
          <w:rFonts w:ascii="Times New Roman" w:hAnsi="Times New Roman" w:cs="Times New Roman"/>
          <w:sz w:val="28"/>
          <w:szCs w:val="28"/>
        </w:rPr>
      </w:pPr>
      <w:r w:rsidRPr="00BA3551">
        <w:rPr>
          <w:rFonts w:ascii="Times New Roman" w:hAnsi="Times New Roman" w:cs="Times New Roman"/>
          <w:sz w:val="28"/>
          <w:szCs w:val="28"/>
        </w:rPr>
        <w:t>Студент должен свободно ориентироваться в своей курсовой работе. При защите он должен уметь отразить актуальность темы, цель, задачи курсовой работы, краткое изложение сути проведенного исследования, выявленные недостатки в процессе анализа, предложения по устранению недостатков, дальнейшие возможные направления совершенствования, а также методику расчета показателей расчетной части работы.</w:t>
      </w:r>
    </w:p>
    <w:p w:rsidR="00BA3551" w:rsidRPr="00BA3551" w:rsidRDefault="00BA3551" w:rsidP="00BA3551">
      <w:pPr>
        <w:spacing w:line="360" w:lineRule="auto"/>
        <w:rPr>
          <w:rFonts w:ascii="Times New Roman" w:hAnsi="Times New Roman" w:cs="Times New Roman"/>
          <w:sz w:val="28"/>
          <w:szCs w:val="28"/>
        </w:rPr>
      </w:pPr>
      <w:r w:rsidRPr="00BA3551">
        <w:rPr>
          <w:rFonts w:ascii="Times New Roman" w:hAnsi="Times New Roman" w:cs="Times New Roman"/>
          <w:sz w:val="28"/>
          <w:szCs w:val="28"/>
        </w:rPr>
        <w:t>При подготовке к защите следует внимательно ознакомиться с рецензией. Особое внимание следует уделить отмеченным замечаниям и заранее подготовиться к ответу на них.</w:t>
      </w:r>
    </w:p>
    <w:p w:rsidR="00BA3551" w:rsidRPr="00BA3551" w:rsidRDefault="00BA3551" w:rsidP="00BA3551">
      <w:pPr>
        <w:spacing w:line="360" w:lineRule="auto"/>
        <w:rPr>
          <w:rFonts w:ascii="Times New Roman" w:hAnsi="Times New Roman" w:cs="Times New Roman"/>
          <w:sz w:val="28"/>
          <w:szCs w:val="28"/>
        </w:rPr>
      </w:pPr>
      <w:r w:rsidRPr="00BA3551">
        <w:rPr>
          <w:rFonts w:ascii="Times New Roman" w:hAnsi="Times New Roman" w:cs="Times New Roman"/>
          <w:sz w:val="28"/>
          <w:szCs w:val="28"/>
        </w:rPr>
        <w:t xml:space="preserve">В процессе защиты студенту задаются вопросы, связанные с темой защищаемой работы. Ответы должны быть краткими и по существу вопроса. Общая оценка защиты учитывает ряд факторов: </w:t>
      </w:r>
    </w:p>
    <w:p w:rsidR="00BA3551" w:rsidRPr="00BA3551" w:rsidRDefault="00BA3551" w:rsidP="00BA3551">
      <w:pPr>
        <w:spacing w:line="360" w:lineRule="auto"/>
        <w:rPr>
          <w:rFonts w:ascii="Times New Roman" w:hAnsi="Times New Roman" w:cs="Times New Roman"/>
          <w:sz w:val="28"/>
          <w:szCs w:val="28"/>
        </w:rPr>
      </w:pPr>
      <w:r w:rsidRPr="00BA3551">
        <w:rPr>
          <w:rFonts w:ascii="Times New Roman" w:hAnsi="Times New Roman" w:cs="Times New Roman"/>
          <w:sz w:val="28"/>
          <w:szCs w:val="28"/>
        </w:rPr>
        <w:t>-</w:t>
      </w:r>
      <w:r w:rsidRPr="00BA3551">
        <w:rPr>
          <w:rFonts w:ascii="Times New Roman" w:hAnsi="Times New Roman" w:cs="Times New Roman"/>
          <w:sz w:val="28"/>
          <w:szCs w:val="28"/>
        </w:rPr>
        <w:tab/>
        <w:t>содержание и оформление курсовой работы;</w:t>
      </w:r>
    </w:p>
    <w:p w:rsidR="00BA3551" w:rsidRPr="00BA3551" w:rsidRDefault="00BA3551" w:rsidP="00BA3551">
      <w:pPr>
        <w:spacing w:line="360" w:lineRule="auto"/>
        <w:rPr>
          <w:rFonts w:ascii="Times New Roman" w:hAnsi="Times New Roman" w:cs="Times New Roman"/>
          <w:sz w:val="28"/>
          <w:szCs w:val="28"/>
        </w:rPr>
      </w:pPr>
      <w:r w:rsidRPr="00BA3551">
        <w:rPr>
          <w:rFonts w:ascii="Times New Roman" w:hAnsi="Times New Roman" w:cs="Times New Roman"/>
          <w:sz w:val="28"/>
          <w:szCs w:val="28"/>
        </w:rPr>
        <w:t>-</w:t>
      </w:r>
      <w:r w:rsidRPr="00BA3551">
        <w:rPr>
          <w:rFonts w:ascii="Times New Roman" w:hAnsi="Times New Roman" w:cs="Times New Roman"/>
          <w:sz w:val="28"/>
          <w:szCs w:val="28"/>
        </w:rPr>
        <w:tab/>
        <w:t>полнота реализации цели и задач исследования;</w:t>
      </w:r>
    </w:p>
    <w:p w:rsidR="00BA3551" w:rsidRPr="00BA3551" w:rsidRDefault="00BA3551" w:rsidP="00BA3551">
      <w:pPr>
        <w:spacing w:line="360" w:lineRule="auto"/>
        <w:rPr>
          <w:rFonts w:ascii="Times New Roman" w:hAnsi="Times New Roman" w:cs="Times New Roman"/>
          <w:sz w:val="28"/>
          <w:szCs w:val="28"/>
        </w:rPr>
      </w:pPr>
      <w:r w:rsidRPr="00BA3551">
        <w:rPr>
          <w:rFonts w:ascii="Times New Roman" w:hAnsi="Times New Roman" w:cs="Times New Roman"/>
          <w:sz w:val="28"/>
          <w:szCs w:val="28"/>
        </w:rPr>
        <w:t>-</w:t>
      </w:r>
      <w:r w:rsidRPr="00BA3551">
        <w:rPr>
          <w:rFonts w:ascii="Times New Roman" w:hAnsi="Times New Roman" w:cs="Times New Roman"/>
          <w:sz w:val="28"/>
          <w:szCs w:val="28"/>
        </w:rPr>
        <w:tab/>
        <w:t>оценка выполнения расчетной части работы;</w:t>
      </w:r>
    </w:p>
    <w:p w:rsidR="00BA3551" w:rsidRPr="00BA3551" w:rsidRDefault="00BA3551" w:rsidP="00BA3551">
      <w:pPr>
        <w:spacing w:line="360" w:lineRule="auto"/>
        <w:rPr>
          <w:rFonts w:ascii="Times New Roman" w:hAnsi="Times New Roman" w:cs="Times New Roman"/>
          <w:sz w:val="28"/>
          <w:szCs w:val="28"/>
        </w:rPr>
      </w:pPr>
      <w:r w:rsidRPr="00BA3551">
        <w:rPr>
          <w:rFonts w:ascii="Times New Roman" w:hAnsi="Times New Roman" w:cs="Times New Roman"/>
          <w:sz w:val="28"/>
          <w:szCs w:val="28"/>
        </w:rPr>
        <w:t>-</w:t>
      </w:r>
      <w:r w:rsidRPr="00BA3551">
        <w:rPr>
          <w:rFonts w:ascii="Times New Roman" w:hAnsi="Times New Roman" w:cs="Times New Roman"/>
          <w:sz w:val="28"/>
          <w:szCs w:val="28"/>
        </w:rPr>
        <w:tab/>
        <w:t>доклад студента;</w:t>
      </w:r>
    </w:p>
    <w:p w:rsidR="00BA3551" w:rsidRPr="00BA3551" w:rsidRDefault="00BA3551" w:rsidP="00BA3551">
      <w:pPr>
        <w:spacing w:line="360" w:lineRule="auto"/>
        <w:rPr>
          <w:rFonts w:ascii="Times New Roman" w:hAnsi="Times New Roman" w:cs="Times New Roman"/>
          <w:sz w:val="28"/>
          <w:szCs w:val="28"/>
        </w:rPr>
      </w:pPr>
      <w:r w:rsidRPr="00BA3551">
        <w:rPr>
          <w:rFonts w:ascii="Times New Roman" w:hAnsi="Times New Roman" w:cs="Times New Roman"/>
          <w:sz w:val="28"/>
          <w:szCs w:val="28"/>
        </w:rPr>
        <w:t>-</w:t>
      </w:r>
      <w:r w:rsidRPr="00BA3551">
        <w:rPr>
          <w:rFonts w:ascii="Times New Roman" w:hAnsi="Times New Roman" w:cs="Times New Roman"/>
          <w:sz w:val="28"/>
          <w:szCs w:val="28"/>
        </w:rPr>
        <w:tab/>
        <w:t>использование математических методов и информационных технологий;</w:t>
      </w:r>
    </w:p>
    <w:p w:rsidR="00BA3551" w:rsidRPr="00BA3551" w:rsidRDefault="00BA3551" w:rsidP="00BA3551">
      <w:pPr>
        <w:spacing w:line="360" w:lineRule="auto"/>
        <w:rPr>
          <w:rFonts w:ascii="Times New Roman" w:hAnsi="Times New Roman" w:cs="Times New Roman"/>
          <w:sz w:val="28"/>
          <w:szCs w:val="28"/>
        </w:rPr>
      </w:pPr>
      <w:r w:rsidRPr="00BA3551">
        <w:rPr>
          <w:rFonts w:ascii="Times New Roman" w:hAnsi="Times New Roman" w:cs="Times New Roman"/>
          <w:sz w:val="28"/>
          <w:szCs w:val="28"/>
        </w:rPr>
        <w:t>-</w:t>
      </w:r>
      <w:r w:rsidRPr="00BA3551">
        <w:rPr>
          <w:rFonts w:ascii="Times New Roman" w:hAnsi="Times New Roman" w:cs="Times New Roman"/>
          <w:sz w:val="28"/>
          <w:szCs w:val="28"/>
        </w:rPr>
        <w:tab/>
        <w:t xml:space="preserve">содержание рецензии и предварительная оценка руководителя; </w:t>
      </w:r>
    </w:p>
    <w:p w:rsidR="00BA3551" w:rsidRPr="00BA3551" w:rsidRDefault="00BA3551" w:rsidP="00BA3551">
      <w:pPr>
        <w:spacing w:line="360" w:lineRule="auto"/>
        <w:rPr>
          <w:rFonts w:ascii="Times New Roman" w:hAnsi="Times New Roman" w:cs="Times New Roman"/>
          <w:sz w:val="28"/>
          <w:szCs w:val="28"/>
        </w:rPr>
      </w:pPr>
      <w:r w:rsidRPr="00BA3551">
        <w:rPr>
          <w:rFonts w:ascii="Times New Roman" w:hAnsi="Times New Roman" w:cs="Times New Roman"/>
          <w:sz w:val="28"/>
          <w:szCs w:val="28"/>
        </w:rPr>
        <w:t>-</w:t>
      </w:r>
      <w:r w:rsidRPr="00BA3551">
        <w:rPr>
          <w:rFonts w:ascii="Times New Roman" w:hAnsi="Times New Roman" w:cs="Times New Roman"/>
          <w:sz w:val="28"/>
          <w:szCs w:val="28"/>
        </w:rPr>
        <w:tab/>
        <w:t>ответы студента на замечания, содержащиеся в рецензии и вопросы преподавателя.</w:t>
      </w:r>
    </w:p>
    <w:p w:rsidR="00BA3551" w:rsidRPr="00BA3551" w:rsidRDefault="00BA3551" w:rsidP="00BA3551">
      <w:pPr>
        <w:spacing w:line="360" w:lineRule="auto"/>
        <w:rPr>
          <w:rFonts w:ascii="Times New Roman" w:hAnsi="Times New Roman" w:cs="Times New Roman"/>
          <w:sz w:val="28"/>
          <w:szCs w:val="28"/>
        </w:rPr>
      </w:pPr>
      <w:r w:rsidRPr="00BA3551">
        <w:rPr>
          <w:rFonts w:ascii="Times New Roman" w:hAnsi="Times New Roman" w:cs="Times New Roman"/>
          <w:sz w:val="28"/>
          <w:szCs w:val="28"/>
        </w:rPr>
        <w:t>Оценка «отлично» ставится, если студентом глубоко и всесторонне изучены научная и учебная литература по теме курсовой работы, в работе содержатся элементы творческого подхода, достаточно аргументировано</w:t>
      </w:r>
      <w:r w:rsidR="005C7A2E">
        <w:rPr>
          <w:rFonts w:ascii="Times New Roman" w:hAnsi="Times New Roman" w:cs="Times New Roman"/>
          <w:sz w:val="28"/>
          <w:szCs w:val="28"/>
        </w:rPr>
        <w:t xml:space="preserve"> </w:t>
      </w:r>
      <w:r w:rsidRPr="00BA3551">
        <w:rPr>
          <w:rFonts w:ascii="Times New Roman" w:hAnsi="Times New Roman" w:cs="Times New Roman"/>
          <w:sz w:val="28"/>
          <w:szCs w:val="28"/>
        </w:rPr>
        <w:t>обоснованы положения и выводы, широко показан практический аспект рассматриваемых вопросов, сформулированы конкретные рекомендации для практики. Расчетная часть выполнена без ошибок. При оформлении курсовой работы не допущено нарушений и даны обстоятельные и верные ответы на все вопросы руководителя.</w:t>
      </w:r>
    </w:p>
    <w:p w:rsidR="00BA3551" w:rsidRPr="00BA3551" w:rsidRDefault="00BA3551" w:rsidP="00BA3551">
      <w:pPr>
        <w:spacing w:line="360" w:lineRule="auto"/>
        <w:rPr>
          <w:rFonts w:ascii="Times New Roman" w:hAnsi="Times New Roman" w:cs="Times New Roman"/>
          <w:sz w:val="28"/>
          <w:szCs w:val="28"/>
        </w:rPr>
      </w:pPr>
      <w:r w:rsidRPr="00BA3551">
        <w:rPr>
          <w:rFonts w:ascii="Times New Roman" w:hAnsi="Times New Roman" w:cs="Times New Roman"/>
          <w:sz w:val="28"/>
          <w:szCs w:val="28"/>
        </w:rPr>
        <w:t>Оценка «хорошо» ставится, если курсовая работа выполнена на высоком теоретическом уровне при отсутствии элементов самостоятельного творческого подхода, имеется полное и всестороннее теоретическое освещение темы при недостаточном освещении связи с практикой, допущены неточности в оформлении курсовой работы, неточности в расчетной части, а также при ответе на устные вопросы.</w:t>
      </w:r>
    </w:p>
    <w:p w:rsidR="00BA3551" w:rsidRPr="00BA3551" w:rsidRDefault="00BA3551" w:rsidP="00BA3551">
      <w:pPr>
        <w:spacing w:line="360" w:lineRule="auto"/>
        <w:rPr>
          <w:rFonts w:ascii="Times New Roman" w:hAnsi="Times New Roman" w:cs="Times New Roman"/>
          <w:sz w:val="28"/>
          <w:szCs w:val="28"/>
        </w:rPr>
      </w:pPr>
      <w:r w:rsidRPr="00BA3551">
        <w:rPr>
          <w:rFonts w:ascii="Times New Roman" w:hAnsi="Times New Roman" w:cs="Times New Roman"/>
          <w:sz w:val="28"/>
          <w:szCs w:val="28"/>
        </w:rPr>
        <w:t>Оценка «удовлетворительно» ставится, если студент правильно осветил основные разделы темы, но в работе не прослеживается творческий и самостоятельный подход, нет умения логично и стройно излагать материал, имеются ошибки и неточности положений, незначительные ошибки и неточности в расчетной части работы, затруднения или ошибки в ответах на устные вопросы, нарушены требования в оформлении курсовой работы.</w:t>
      </w:r>
    </w:p>
    <w:p w:rsidR="0076726E" w:rsidRPr="0076726E" w:rsidRDefault="00BA3551" w:rsidP="00BA3551">
      <w:pPr>
        <w:spacing w:line="360" w:lineRule="auto"/>
        <w:rPr>
          <w:rFonts w:ascii="Times New Roman" w:hAnsi="Times New Roman" w:cs="Times New Roman"/>
          <w:sz w:val="28"/>
          <w:szCs w:val="28"/>
        </w:rPr>
      </w:pPr>
      <w:r w:rsidRPr="00BA3551">
        <w:rPr>
          <w:rFonts w:ascii="Times New Roman" w:hAnsi="Times New Roman" w:cs="Times New Roman"/>
          <w:sz w:val="28"/>
          <w:szCs w:val="28"/>
        </w:rPr>
        <w:t>Студент, не защитивший курсовую работу, к экзамену не допускается.</w:t>
      </w:r>
    </w:p>
    <w:p w:rsidR="0076726E" w:rsidRPr="00F746AB" w:rsidRDefault="0076726E" w:rsidP="00F746AB">
      <w:pPr>
        <w:pStyle w:val="1"/>
        <w:spacing w:before="0"/>
        <w:jc w:val="center"/>
        <w:rPr>
          <w:rFonts w:ascii="Times New Roman" w:hAnsi="Times New Roman" w:cs="Times New Roman"/>
          <w:color w:val="auto"/>
        </w:rPr>
      </w:pPr>
      <w:r w:rsidRPr="00F746AB">
        <w:rPr>
          <w:rFonts w:ascii="Times New Roman" w:hAnsi="Times New Roman" w:cs="Times New Roman"/>
          <w:color w:val="auto"/>
        </w:rPr>
        <w:t xml:space="preserve">3. </w:t>
      </w:r>
      <w:r w:rsidR="00BA3551" w:rsidRPr="00F746AB">
        <w:rPr>
          <w:rFonts w:ascii="Times New Roman" w:hAnsi="Times New Roman" w:cs="Times New Roman"/>
          <w:color w:val="auto"/>
        </w:rPr>
        <w:t>Тематика курсовых работ</w:t>
      </w:r>
    </w:p>
    <w:p w:rsidR="00F746AB" w:rsidRDefault="00F746AB" w:rsidP="00BA3551">
      <w:pPr>
        <w:spacing w:line="360" w:lineRule="auto"/>
        <w:rPr>
          <w:rFonts w:ascii="Times New Roman" w:hAnsi="Times New Roman" w:cs="Times New Roman"/>
          <w:sz w:val="28"/>
          <w:szCs w:val="28"/>
        </w:rPr>
      </w:pPr>
    </w:p>
    <w:p w:rsidR="00B85598" w:rsidRPr="00554241" w:rsidRDefault="00B85598" w:rsidP="005C7A2E">
      <w:pPr>
        <w:widowControl w:val="0"/>
        <w:numPr>
          <w:ilvl w:val="0"/>
          <w:numId w:val="10"/>
        </w:numPr>
        <w:tabs>
          <w:tab w:val="clear" w:pos="360"/>
          <w:tab w:val="left" w:pos="1276"/>
        </w:tabs>
        <w:spacing w:line="360" w:lineRule="auto"/>
        <w:ind w:left="0" w:firstLine="709"/>
        <w:contextualSpacing/>
        <w:rPr>
          <w:rFonts w:ascii="Times New Roman" w:hAnsi="Times New Roman" w:cs="Times New Roman"/>
          <w:sz w:val="28"/>
          <w:szCs w:val="28"/>
        </w:rPr>
      </w:pPr>
      <w:r w:rsidRPr="00554241">
        <w:rPr>
          <w:rFonts w:ascii="Times New Roman" w:hAnsi="Times New Roman" w:cs="Times New Roman"/>
          <w:sz w:val="28"/>
          <w:szCs w:val="28"/>
        </w:rPr>
        <w:t xml:space="preserve">Постиндустриальная экономика: </w:t>
      </w:r>
      <w:r w:rsidR="00702AEA" w:rsidRPr="00554241">
        <w:rPr>
          <w:rFonts w:ascii="Times New Roman" w:hAnsi="Times New Roman" w:cs="Times New Roman"/>
          <w:sz w:val="28"/>
          <w:szCs w:val="28"/>
        </w:rPr>
        <w:t>содержание и основные формы развития</w:t>
      </w:r>
      <w:r w:rsidRPr="00554241">
        <w:rPr>
          <w:rFonts w:ascii="Times New Roman" w:hAnsi="Times New Roman" w:cs="Times New Roman"/>
          <w:sz w:val="28"/>
          <w:szCs w:val="28"/>
        </w:rPr>
        <w:t>.</w:t>
      </w:r>
    </w:p>
    <w:p w:rsidR="00B85598" w:rsidRPr="00554241" w:rsidRDefault="00B85598" w:rsidP="005C7A2E">
      <w:pPr>
        <w:widowControl w:val="0"/>
        <w:numPr>
          <w:ilvl w:val="0"/>
          <w:numId w:val="10"/>
        </w:numPr>
        <w:tabs>
          <w:tab w:val="clear" w:pos="360"/>
          <w:tab w:val="left" w:pos="1276"/>
        </w:tabs>
        <w:spacing w:line="360" w:lineRule="auto"/>
        <w:ind w:left="0" w:firstLine="709"/>
        <w:contextualSpacing/>
        <w:rPr>
          <w:rFonts w:ascii="Times New Roman" w:hAnsi="Times New Roman" w:cs="Times New Roman"/>
          <w:sz w:val="28"/>
          <w:szCs w:val="28"/>
        </w:rPr>
      </w:pPr>
      <w:r w:rsidRPr="00554241">
        <w:rPr>
          <w:rFonts w:ascii="Times New Roman" w:hAnsi="Times New Roman" w:cs="Times New Roman"/>
          <w:sz w:val="28"/>
          <w:szCs w:val="28"/>
        </w:rPr>
        <w:t>Инновационная экономика: содержание и основные формы развития.</w:t>
      </w:r>
    </w:p>
    <w:p w:rsidR="00B85598" w:rsidRPr="00554241" w:rsidRDefault="00B85598" w:rsidP="005C7A2E">
      <w:pPr>
        <w:widowControl w:val="0"/>
        <w:numPr>
          <w:ilvl w:val="0"/>
          <w:numId w:val="10"/>
        </w:numPr>
        <w:tabs>
          <w:tab w:val="clear" w:pos="360"/>
          <w:tab w:val="left" w:pos="1276"/>
        </w:tabs>
        <w:spacing w:line="360" w:lineRule="auto"/>
        <w:ind w:left="0" w:firstLine="709"/>
        <w:contextualSpacing/>
        <w:rPr>
          <w:rFonts w:ascii="Times New Roman" w:hAnsi="Times New Roman" w:cs="Times New Roman"/>
          <w:sz w:val="28"/>
          <w:szCs w:val="28"/>
        </w:rPr>
      </w:pPr>
      <w:r w:rsidRPr="00554241">
        <w:rPr>
          <w:rFonts w:ascii="Times New Roman" w:hAnsi="Times New Roman" w:cs="Times New Roman"/>
          <w:sz w:val="28"/>
          <w:szCs w:val="28"/>
        </w:rPr>
        <w:t>Тенденции формирования и развития экономики знаний: зарубежный опыт и российская практика.</w:t>
      </w:r>
    </w:p>
    <w:p w:rsidR="00B85598" w:rsidRPr="00554241" w:rsidRDefault="00B85598" w:rsidP="005C7A2E">
      <w:pPr>
        <w:numPr>
          <w:ilvl w:val="0"/>
          <w:numId w:val="10"/>
        </w:numPr>
        <w:tabs>
          <w:tab w:val="clear" w:pos="360"/>
          <w:tab w:val="left" w:pos="1276"/>
        </w:tabs>
        <w:spacing w:line="360" w:lineRule="auto"/>
        <w:ind w:left="0" w:firstLine="709"/>
        <w:contextualSpacing/>
        <w:rPr>
          <w:rFonts w:ascii="Times New Roman" w:hAnsi="Times New Roman" w:cs="Times New Roman"/>
          <w:sz w:val="28"/>
          <w:szCs w:val="28"/>
        </w:rPr>
      </w:pPr>
      <w:r w:rsidRPr="00554241">
        <w:rPr>
          <w:rFonts w:ascii="Times New Roman" w:hAnsi="Times New Roman" w:cs="Times New Roman"/>
          <w:sz w:val="28"/>
          <w:szCs w:val="28"/>
        </w:rPr>
        <w:t>Государственная политика занятости в Российской Федерации.</w:t>
      </w:r>
    </w:p>
    <w:p w:rsidR="00B85598" w:rsidRPr="00554241" w:rsidRDefault="00B85598" w:rsidP="005C7A2E">
      <w:pPr>
        <w:numPr>
          <w:ilvl w:val="0"/>
          <w:numId w:val="10"/>
        </w:numPr>
        <w:tabs>
          <w:tab w:val="clear" w:pos="360"/>
          <w:tab w:val="left" w:pos="1276"/>
        </w:tabs>
        <w:spacing w:line="360" w:lineRule="auto"/>
        <w:ind w:left="0" w:firstLine="709"/>
        <w:contextualSpacing/>
        <w:rPr>
          <w:rFonts w:ascii="Times New Roman" w:hAnsi="Times New Roman" w:cs="Times New Roman"/>
          <w:sz w:val="28"/>
          <w:szCs w:val="28"/>
        </w:rPr>
      </w:pPr>
      <w:r w:rsidRPr="00554241">
        <w:rPr>
          <w:rFonts w:ascii="Times New Roman" w:hAnsi="Times New Roman" w:cs="Times New Roman"/>
          <w:sz w:val="28"/>
          <w:szCs w:val="28"/>
        </w:rPr>
        <w:t xml:space="preserve">Финансовая политика </w:t>
      </w:r>
      <w:r>
        <w:rPr>
          <w:rFonts w:ascii="Times New Roman" w:hAnsi="Times New Roman" w:cs="Times New Roman"/>
          <w:sz w:val="28"/>
          <w:szCs w:val="28"/>
        </w:rPr>
        <w:t>и денежные реформы России в XIX-</w:t>
      </w:r>
      <w:r w:rsidRPr="00554241">
        <w:rPr>
          <w:rFonts w:ascii="Times New Roman" w:hAnsi="Times New Roman" w:cs="Times New Roman"/>
          <w:sz w:val="28"/>
          <w:szCs w:val="28"/>
        </w:rPr>
        <w:t>XX</w:t>
      </w:r>
      <w:r>
        <w:rPr>
          <w:rFonts w:ascii="Times New Roman" w:hAnsi="Times New Roman" w:cs="Times New Roman"/>
          <w:sz w:val="28"/>
          <w:szCs w:val="28"/>
          <w:lang w:val="en-US"/>
        </w:rPr>
        <w:t>I</w:t>
      </w:r>
      <w:r w:rsidRPr="00554241">
        <w:rPr>
          <w:rFonts w:ascii="Times New Roman" w:hAnsi="Times New Roman" w:cs="Times New Roman"/>
          <w:sz w:val="28"/>
          <w:szCs w:val="28"/>
        </w:rPr>
        <w:t xml:space="preserve"> веках.</w:t>
      </w:r>
    </w:p>
    <w:p w:rsidR="00B85598" w:rsidRPr="00554241" w:rsidRDefault="00B85598" w:rsidP="005C7A2E">
      <w:pPr>
        <w:numPr>
          <w:ilvl w:val="0"/>
          <w:numId w:val="10"/>
        </w:numPr>
        <w:tabs>
          <w:tab w:val="clear" w:pos="360"/>
          <w:tab w:val="left" w:pos="1276"/>
        </w:tabs>
        <w:spacing w:line="360" w:lineRule="auto"/>
        <w:ind w:left="0" w:firstLine="709"/>
        <w:contextualSpacing/>
        <w:rPr>
          <w:rFonts w:ascii="Times New Roman" w:hAnsi="Times New Roman" w:cs="Times New Roman"/>
          <w:sz w:val="28"/>
          <w:szCs w:val="28"/>
        </w:rPr>
      </w:pPr>
      <w:r w:rsidRPr="00554241">
        <w:rPr>
          <w:rFonts w:ascii="Times New Roman" w:hAnsi="Times New Roman" w:cs="Times New Roman"/>
          <w:spacing w:val="-8"/>
          <w:sz w:val="28"/>
          <w:szCs w:val="28"/>
        </w:rPr>
        <w:t>Современные инфляционные процессы в экономике Российской Федерации.</w:t>
      </w:r>
    </w:p>
    <w:p w:rsidR="00B85598" w:rsidRPr="00554241" w:rsidRDefault="00B85598" w:rsidP="005C7A2E">
      <w:pPr>
        <w:numPr>
          <w:ilvl w:val="0"/>
          <w:numId w:val="10"/>
        </w:numPr>
        <w:tabs>
          <w:tab w:val="clear" w:pos="360"/>
          <w:tab w:val="left" w:pos="1276"/>
        </w:tabs>
        <w:spacing w:line="360" w:lineRule="auto"/>
        <w:ind w:left="0" w:firstLine="709"/>
        <w:contextualSpacing/>
        <w:rPr>
          <w:rFonts w:ascii="Times New Roman" w:hAnsi="Times New Roman" w:cs="Times New Roman"/>
          <w:sz w:val="28"/>
          <w:szCs w:val="28"/>
        </w:rPr>
      </w:pPr>
      <w:r w:rsidRPr="00554241">
        <w:rPr>
          <w:rFonts w:ascii="Times New Roman" w:hAnsi="Times New Roman" w:cs="Times New Roman"/>
          <w:sz w:val="28"/>
          <w:szCs w:val="28"/>
        </w:rPr>
        <w:t xml:space="preserve">Антимонопольное регулирование и его </w:t>
      </w:r>
      <w:r w:rsidR="00E0531C">
        <w:rPr>
          <w:rFonts w:ascii="Times New Roman" w:hAnsi="Times New Roman" w:cs="Times New Roman"/>
          <w:sz w:val="28"/>
          <w:szCs w:val="28"/>
        </w:rPr>
        <w:t>значение (</w:t>
      </w:r>
      <w:r w:rsidRPr="00554241">
        <w:rPr>
          <w:rFonts w:ascii="Times New Roman" w:hAnsi="Times New Roman" w:cs="Times New Roman"/>
          <w:sz w:val="28"/>
          <w:szCs w:val="28"/>
        </w:rPr>
        <w:t>на примере РФ)</w:t>
      </w:r>
      <w:r w:rsidR="006975F0">
        <w:rPr>
          <w:rFonts w:ascii="Times New Roman" w:hAnsi="Times New Roman" w:cs="Times New Roman"/>
          <w:sz w:val="28"/>
          <w:szCs w:val="28"/>
        </w:rPr>
        <w:t>.</w:t>
      </w:r>
    </w:p>
    <w:p w:rsidR="00B85598" w:rsidRPr="00554241" w:rsidRDefault="00B85598" w:rsidP="005C7A2E">
      <w:pPr>
        <w:numPr>
          <w:ilvl w:val="0"/>
          <w:numId w:val="10"/>
        </w:numPr>
        <w:tabs>
          <w:tab w:val="left" w:pos="1276"/>
        </w:tabs>
        <w:spacing w:line="360" w:lineRule="auto"/>
        <w:ind w:left="0" w:firstLine="709"/>
        <w:contextualSpacing/>
        <w:rPr>
          <w:rFonts w:ascii="Times New Roman" w:hAnsi="Times New Roman" w:cs="Times New Roman"/>
          <w:sz w:val="28"/>
          <w:szCs w:val="28"/>
        </w:rPr>
      </w:pPr>
      <w:r w:rsidRPr="00554241">
        <w:rPr>
          <w:rFonts w:ascii="Times New Roman" w:hAnsi="Times New Roman" w:cs="Times New Roman"/>
          <w:sz w:val="28"/>
          <w:szCs w:val="28"/>
        </w:rPr>
        <w:t>Современные проблемы экономического роста в Российской Феде</w:t>
      </w:r>
      <w:r w:rsidRPr="00554241">
        <w:rPr>
          <w:rFonts w:ascii="Times New Roman" w:hAnsi="Times New Roman" w:cs="Times New Roman"/>
          <w:sz w:val="28"/>
          <w:szCs w:val="28"/>
        </w:rPr>
        <w:softHyphen/>
        <w:t>рации.</w:t>
      </w:r>
    </w:p>
    <w:p w:rsidR="00B85598" w:rsidRPr="00554241" w:rsidRDefault="00B85598" w:rsidP="005C7A2E">
      <w:pPr>
        <w:numPr>
          <w:ilvl w:val="0"/>
          <w:numId w:val="10"/>
        </w:numPr>
        <w:tabs>
          <w:tab w:val="left" w:pos="1276"/>
        </w:tabs>
        <w:spacing w:line="360" w:lineRule="auto"/>
        <w:ind w:left="0" w:firstLine="709"/>
        <w:contextualSpacing/>
        <w:rPr>
          <w:rFonts w:ascii="Times New Roman" w:hAnsi="Times New Roman" w:cs="Times New Roman"/>
          <w:sz w:val="28"/>
          <w:szCs w:val="28"/>
        </w:rPr>
      </w:pPr>
      <w:r w:rsidRPr="00554241">
        <w:rPr>
          <w:rFonts w:ascii="Times New Roman" w:hAnsi="Times New Roman" w:cs="Times New Roman"/>
          <w:spacing w:val="-8"/>
          <w:sz w:val="28"/>
          <w:szCs w:val="28"/>
        </w:rPr>
        <w:t>Экономический рост, его элементы и стадии развития. Неклассическая и кей</w:t>
      </w:r>
      <w:r w:rsidRPr="00554241">
        <w:rPr>
          <w:rFonts w:ascii="Times New Roman" w:hAnsi="Times New Roman" w:cs="Times New Roman"/>
          <w:sz w:val="28"/>
          <w:szCs w:val="28"/>
        </w:rPr>
        <w:t>нсианская модели.</w:t>
      </w:r>
    </w:p>
    <w:p w:rsidR="00B85598" w:rsidRPr="00554241" w:rsidRDefault="00B85598" w:rsidP="005C7A2E">
      <w:pPr>
        <w:numPr>
          <w:ilvl w:val="0"/>
          <w:numId w:val="10"/>
        </w:numPr>
        <w:tabs>
          <w:tab w:val="left" w:pos="1276"/>
        </w:tabs>
        <w:spacing w:line="360" w:lineRule="auto"/>
        <w:ind w:left="0" w:firstLine="709"/>
        <w:contextualSpacing/>
        <w:rPr>
          <w:rFonts w:ascii="Times New Roman" w:hAnsi="Times New Roman" w:cs="Times New Roman"/>
          <w:sz w:val="28"/>
          <w:szCs w:val="28"/>
        </w:rPr>
      </w:pPr>
      <w:r w:rsidRPr="00554241">
        <w:rPr>
          <w:rFonts w:ascii="Times New Roman" w:hAnsi="Times New Roman" w:cs="Times New Roman"/>
          <w:spacing w:val="-8"/>
          <w:sz w:val="28"/>
          <w:szCs w:val="28"/>
        </w:rPr>
        <w:t>Структурные</w:t>
      </w:r>
      <w:r w:rsidR="005C7A2E">
        <w:rPr>
          <w:rFonts w:ascii="Times New Roman" w:hAnsi="Times New Roman" w:cs="Times New Roman"/>
          <w:spacing w:val="-8"/>
          <w:sz w:val="28"/>
          <w:szCs w:val="28"/>
        </w:rPr>
        <w:t xml:space="preserve"> и финансово-экономические</w:t>
      </w:r>
      <w:r w:rsidRPr="00554241">
        <w:rPr>
          <w:rFonts w:ascii="Times New Roman" w:hAnsi="Times New Roman" w:cs="Times New Roman"/>
          <w:spacing w:val="-8"/>
          <w:sz w:val="28"/>
          <w:szCs w:val="28"/>
        </w:rPr>
        <w:t xml:space="preserve"> кризисы, их сущность и последствия.</w:t>
      </w:r>
    </w:p>
    <w:p w:rsidR="00B85598" w:rsidRDefault="00B85598" w:rsidP="005C7A2E">
      <w:pPr>
        <w:numPr>
          <w:ilvl w:val="0"/>
          <w:numId w:val="10"/>
        </w:numPr>
        <w:tabs>
          <w:tab w:val="left" w:pos="1276"/>
        </w:tabs>
        <w:spacing w:line="360" w:lineRule="auto"/>
        <w:ind w:left="0" w:firstLine="709"/>
        <w:contextualSpacing/>
        <w:rPr>
          <w:rFonts w:ascii="Times New Roman" w:hAnsi="Times New Roman" w:cs="Times New Roman"/>
          <w:sz w:val="28"/>
          <w:szCs w:val="28"/>
        </w:rPr>
      </w:pPr>
      <w:r>
        <w:rPr>
          <w:rFonts w:ascii="Times New Roman" w:hAnsi="Times New Roman" w:cs="Times New Roman"/>
          <w:sz w:val="28"/>
          <w:szCs w:val="28"/>
        </w:rPr>
        <w:t>Система национальных счетов (</w:t>
      </w:r>
      <w:r w:rsidRPr="00554241">
        <w:rPr>
          <w:rFonts w:ascii="Times New Roman" w:hAnsi="Times New Roman" w:cs="Times New Roman"/>
          <w:sz w:val="28"/>
          <w:szCs w:val="28"/>
        </w:rPr>
        <w:t>СНС</w:t>
      </w:r>
      <w:r>
        <w:rPr>
          <w:rFonts w:ascii="Times New Roman" w:hAnsi="Times New Roman" w:cs="Times New Roman"/>
          <w:sz w:val="28"/>
          <w:szCs w:val="28"/>
        </w:rPr>
        <w:t>): сущность и особенности применения.</w:t>
      </w:r>
    </w:p>
    <w:p w:rsidR="00B85598" w:rsidRDefault="00B85598" w:rsidP="005C7A2E">
      <w:pPr>
        <w:numPr>
          <w:ilvl w:val="0"/>
          <w:numId w:val="10"/>
        </w:numPr>
        <w:tabs>
          <w:tab w:val="left" w:pos="1276"/>
        </w:tabs>
        <w:spacing w:line="360" w:lineRule="auto"/>
        <w:ind w:left="0" w:firstLine="709"/>
        <w:contextualSpacing/>
        <w:rPr>
          <w:rFonts w:ascii="Times New Roman" w:hAnsi="Times New Roman" w:cs="Times New Roman"/>
          <w:sz w:val="28"/>
          <w:szCs w:val="28"/>
        </w:rPr>
      </w:pPr>
      <w:r w:rsidRPr="00554241">
        <w:rPr>
          <w:rFonts w:ascii="Times New Roman" w:hAnsi="Times New Roman" w:cs="Times New Roman"/>
          <w:sz w:val="28"/>
          <w:szCs w:val="28"/>
        </w:rPr>
        <w:t>Экономическое равновесие: сущность и предпосылки.</w:t>
      </w:r>
    </w:p>
    <w:p w:rsidR="00B85598" w:rsidRDefault="00B85598" w:rsidP="005C7A2E">
      <w:pPr>
        <w:numPr>
          <w:ilvl w:val="0"/>
          <w:numId w:val="10"/>
        </w:numPr>
        <w:tabs>
          <w:tab w:val="left" w:pos="1276"/>
        </w:tabs>
        <w:spacing w:line="360" w:lineRule="auto"/>
        <w:ind w:left="0" w:firstLine="709"/>
        <w:contextualSpacing/>
        <w:rPr>
          <w:rFonts w:ascii="Times New Roman" w:hAnsi="Times New Roman" w:cs="Times New Roman"/>
          <w:sz w:val="28"/>
          <w:szCs w:val="28"/>
        </w:rPr>
      </w:pPr>
      <w:r w:rsidRPr="00554241">
        <w:rPr>
          <w:rFonts w:ascii="Times New Roman" w:hAnsi="Times New Roman" w:cs="Times New Roman"/>
          <w:sz w:val="28"/>
          <w:szCs w:val="28"/>
        </w:rPr>
        <w:t>Цикличность экономического развития</w:t>
      </w:r>
      <w:r w:rsidR="005C7A2E">
        <w:rPr>
          <w:rFonts w:ascii="Times New Roman" w:hAnsi="Times New Roman" w:cs="Times New Roman"/>
          <w:sz w:val="28"/>
          <w:szCs w:val="28"/>
        </w:rPr>
        <w:t>: сущность и п</w:t>
      </w:r>
      <w:r w:rsidRPr="00554241">
        <w:rPr>
          <w:rFonts w:ascii="Times New Roman" w:hAnsi="Times New Roman" w:cs="Times New Roman"/>
          <w:sz w:val="28"/>
          <w:szCs w:val="28"/>
        </w:rPr>
        <w:t>ричины.</w:t>
      </w:r>
    </w:p>
    <w:p w:rsidR="00B85598" w:rsidRDefault="00B85598" w:rsidP="005C7A2E">
      <w:pPr>
        <w:numPr>
          <w:ilvl w:val="0"/>
          <w:numId w:val="10"/>
        </w:numPr>
        <w:tabs>
          <w:tab w:val="left" w:pos="1276"/>
        </w:tabs>
        <w:spacing w:line="360" w:lineRule="auto"/>
        <w:ind w:left="0" w:firstLine="709"/>
        <w:contextualSpacing/>
        <w:rPr>
          <w:rFonts w:ascii="Times New Roman" w:hAnsi="Times New Roman" w:cs="Times New Roman"/>
          <w:sz w:val="28"/>
          <w:szCs w:val="28"/>
        </w:rPr>
      </w:pPr>
      <w:r w:rsidRPr="00554241">
        <w:rPr>
          <w:rFonts w:ascii="Times New Roman" w:hAnsi="Times New Roman" w:cs="Times New Roman"/>
          <w:sz w:val="28"/>
          <w:szCs w:val="28"/>
        </w:rPr>
        <w:t>Теории экономических циклов и их эволюция.</w:t>
      </w:r>
    </w:p>
    <w:p w:rsidR="00B85598" w:rsidRDefault="00B85598" w:rsidP="005C7A2E">
      <w:pPr>
        <w:numPr>
          <w:ilvl w:val="0"/>
          <w:numId w:val="10"/>
        </w:numPr>
        <w:tabs>
          <w:tab w:val="left" w:pos="1276"/>
        </w:tabs>
        <w:spacing w:line="360" w:lineRule="auto"/>
        <w:ind w:left="0" w:firstLine="709"/>
        <w:contextualSpacing/>
        <w:rPr>
          <w:rFonts w:ascii="Times New Roman" w:hAnsi="Times New Roman" w:cs="Times New Roman"/>
          <w:sz w:val="28"/>
          <w:szCs w:val="28"/>
        </w:rPr>
      </w:pPr>
      <w:r w:rsidRPr="00554241">
        <w:rPr>
          <w:rFonts w:ascii="Times New Roman" w:hAnsi="Times New Roman" w:cs="Times New Roman"/>
          <w:sz w:val="28"/>
          <w:szCs w:val="28"/>
        </w:rPr>
        <w:t>Большие циклы Н.Д. Кондратьева и их современные интерпретации.</w:t>
      </w:r>
    </w:p>
    <w:p w:rsidR="00B85598" w:rsidRDefault="00B85598" w:rsidP="005C7A2E">
      <w:pPr>
        <w:numPr>
          <w:ilvl w:val="0"/>
          <w:numId w:val="10"/>
        </w:numPr>
        <w:tabs>
          <w:tab w:val="left" w:pos="1276"/>
        </w:tabs>
        <w:spacing w:line="360" w:lineRule="auto"/>
        <w:ind w:left="0" w:firstLine="709"/>
        <w:contextualSpacing/>
        <w:rPr>
          <w:rFonts w:ascii="Times New Roman" w:hAnsi="Times New Roman" w:cs="Times New Roman"/>
          <w:sz w:val="28"/>
          <w:szCs w:val="28"/>
        </w:rPr>
      </w:pPr>
      <w:r w:rsidRPr="00554241">
        <w:rPr>
          <w:rFonts w:ascii="Times New Roman" w:hAnsi="Times New Roman" w:cs="Times New Roman"/>
          <w:sz w:val="28"/>
          <w:szCs w:val="28"/>
        </w:rPr>
        <w:t>Безработица: теоретические и практические аспекты.</w:t>
      </w:r>
    </w:p>
    <w:p w:rsidR="00B85598" w:rsidRDefault="00B85598" w:rsidP="005C7A2E">
      <w:pPr>
        <w:numPr>
          <w:ilvl w:val="0"/>
          <w:numId w:val="10"/>
        </w:numPr>
        <w:tabs>
          <w:tab w:val="left" w:pos="1276"/>
        </w:tabs>
        <w:spacing w:line="360" w:lineRule="auto"/>
        <w:ind w:left="0" w:firstLine="709"/>
        <w:contextualSpacing/>
        <w:rPr>
          <w:rFonts w:ascii="Times New Roman" w:hAnsi="Times New Roman" w:cs="Times New Roman"/>
          <w:sz w:val="28"/>
          <w:szCs w:val="28"/>
        </w:rPr>
      </w:pPr>
      <w:r w:rsidRPr="00554241">
        <w:rPr>
          <w:rFonts w:ascii="Times New Roman" w:hAnsi="Times New Roman" w:cs="Times New Roman"/>
          <w:sz w:val="28"/>
          <w:szCs w:val="28"/>
        </w:rPr>
        <w:t>Особенности формирования и функционирования рынка труда в России.</w:t>
      </w:r>
    </w:p>
    <w:p w:rsidR="00B85598" w:rsidRDefault="00B85598" w:rsidP="005C7A2E">
      <w:pPr>
        <w:numPr>
          <w:ilvl w:val="0"/>
          <w:numId w:val="10"/>
        </w:numPr>
        <w:tabs>
          <w:tab w:val="left" w:pos="1276"/>
        </w:tabs>
        <w:spacing w:line="360" w:lineRule="auto"/>
        <w:ind w:left="0" w:firstLine="709"/>
        <w:contextualSpacing/>
        <w:rPr>
          <w:rFonts w:ascii="Times New Roman" w:hAnsi="Times New Roman" w:cs="Times New Roman"/>
          <w:sz w:val="28"/>
          <w:szCs w:val="28"/>
        </w:rPr>
      </w:pPr>
      <w:r w:rsidRPr="00554241">
        <w:rPr>
          <w:rFonts w:ascii="Times New Roman" w:hAnsi="Times New Roman" w:cs="Times New Roman"/>
          <w:sz w:val="28"/>
          <w:szCs w:val="28"/>
        </w:rPr>
        <w:t>Инфляция как проявление макроэкономической нестабильности.</w:t>
      </w:r>
    </w:p>
    <w:p w:rsidR="00B85598" w:rsidRDefault="00B85598" w:rsidP="005C7A2E">
      <w:pPr>
        <w:numPr>
          <w:ilvl w:val="0"/>
          <w:numId w:val="10"/>
        </w:numPr>
        <w:tabs>
          <w:tab w:val="left" w:pos="1276"/>
        </w:tabs>
        <w:spacing w:line="360" w:lineRule="auto"/>
        <w:ind w:left="0" w:firstLine="709"/>
        <w:contextualSpacing/>
        <w:rPr>
          <w:rFonts w:ascii="Times New Roman" w:hAnsi="Times New Roman" w:cs="Times New Roman"/>
          <w:sz w:val="28"/>
          <w:szCs w:val="28"/>
        </w:rPr>
      </w:pPr>
      <w:r w:rsidRPr="00554241">
        <w:rPr>
          <w:rFonts w:ascii="Times New Roman" w:hAnsi="Times New Roman" w:cs="Times New Roman"/>
          <w:sz w:val="28"/>
          <w:szCs w:val="28"/>
        </w:rPr>
        <w:t>Эволюция теорий экономического роста.</w:t>
      </w:r>
    </w:p>
    <w:p w:rsidR="00B85598" w:rsidRDefault="00B85598" w:rsidP="005C7A2E">
      <w:pPr>
        <w:numPr>
          <w:ilvl w:val="0"/>
          <w:numId w:val="10"/>
        </w:numPr>
        <w:tabs>
          <w:tab w:val="left" w:pos="1276"/>
        </w:tabs>
        <w:spacing w:line="360" w:lineRule="auto"/>
        <w:ind w:left="0" w:firstLine="709"/>
        <w:contextualSpacing/>
        <w:rPr>
          <w:rFonts w:ascii="Times New Roman" w:hAnsi="Times New Roman" w:cs="Times New Roman"/>
          <w:sz w:val="28"/>
          <w:szCs w:val="28"/>
        </w:rPr>
      </w:pPr>
      <w:r w:rsidRPr="00554241">
        <w:rPr>
          <w:rFonts w:ascii="Times New Roman" w:hAnsi="Times New Roman" w:cs="Times New Roman"/>
          <w:sz w:val="28"/>
          <w:szCs w:val="28"/>
        </w:rPr>
        <w:t>Фискальная политика государства.</w:t>
      </w:r>
    </w:p>
    <w:p w:rsidR="00B85598" w:rsidRDefault="00B85598" w:rsidP="005C7A2E">
      <w:pPr>
        <w:numPr>
          <w:ilvl w:val="0"/>
          <w:numId w:val="10"/>
        </w:numPr>
        <w:tabs>
          <w:tab w:val="left" w:pos="1276"/>
        </w:tabs>
        <w:spacing w:line="360" w:lineRule="auto"/>
        <w:ind w:left="0" w:firstLine="709"/>
        <w:contextualSpacing/>
        <w:rPr>
          <w:rFonts w:ascii="Times New Roman" w:hAnsi="Times New Roman" w:cs="Times New Roman"/>
          <w:sz w:val="28"/>
          <w:szCs w:val="28"/>
        </w:rPr>
      </w:pPr>
      <w:r w:rsidRPr="00554241">
        <w:rPr>
          <w:rFonts w:ascii="Times New Roman" w:hAnsi="Times New Roman" w:cs="Times New Roman"/>
          <w:sz w:val="28"/>
          <w:szCs w:val="28"/>
        </w:rPr>
        <w:t>Денежно-кредитная политика государства.</w:t>
      </w:r>
    </w:p>
    <w:p w:rsidR="00B85598" w:rsidRDefault="00B85598" w:rsidP="005C7A2E">
      <w:pPr>
        <w:numPr>
          <w:ilvl w:val="0"/>
          <w:numId w:val="10"/>
        </w:numPr>
        <w:tabs>
          <w:tab w:val="left" w:pos="1276"/>
        </w:tabs>
        <w:spacing w:line="360" w:lineRule="auto"/>
        <w:ind w:left="0" w:firstLine="709"/>
        <w:contextualSpacing/>
        <w:rPr>
          <w:rFonts w:ascii="Times New Roman" w:hAnsi="Times New Roman" w:cs="Times New Roman"/>
          <w:sz w:val="28"/>
          <w:szCs w:val="28"/>
        </w:rPr>
      </w:pPr>
      <w:r w:rsidRPr="00554241">
        <w:rPr>
          <w:rFonts w:ascii="Times New Roman" w:hAnsi="Times New Roman" w:cs="Times New Roman"/>
          <w:sz w:val="28"/>
          <w:szCs w:val="28"/>
        </w:rPr>
        <w:t>Государственный бюджет и проблемы его формирования в современной России.</w:t>
      </w:r>
    </w:p>
    <w:p w:rsidR="00B85598" w:rsidRDefault="00B85598" w:rsidP="005C7A2E">
      <w:pPr>
        <w:numPr>
          <w:ilvl w:val="0"/>
          <w:numId w:val="10"/>
        </w:numPr>
        <w:tabs>
          <w:tab w:val="left" w:pos="1276"/>
        </w:tabs>
        <w:spacing w:line="360" w:lineRule="auto"/>
        <w:ind w:left="0" w:firstLine="709"/>
        <w:contextualSpacing/>
        <w:rPr>
          <w:rFonts w:ascii="Times New Roman" w:hAnsi="Times New Roman" w:cs="Times New Roman"/>
          <w:sz w:val="28"/>
          <w:szCs w:val="28"/>
        </w:rPr>
      </w:pPr>
      <w:r w:rsidRPr="00554241">
        <w:rPr>
          <w:rFonts w:ascii="Times New Roman" w:hAnsi="Times New Roman" w:cs="Times New Roman"/>
          <w:sz w:val="28"/>
          <w:szCs w:val="28"/>
        </w:rPr>
        <w:t>Основные направления социальной политики государства в современной России.</w:t>
      </w:r>
    </w:p>
    <w:p w:rsidR="00B85598" w:rsidRDefault="00B85598" w:rsidP="005C7A2E">
      <w:pPr>
        <w:numPr>
          <w:ilvl w:val="0"/>
          <w:numId w:val="10"/>
        </w:numPr>
        <w:tabs>
          <w:tab w:val="left" w:pos="1276"/>
        </w:tabs>
        <w:spacing w:line="360" w:lineRule="auto"/>
        <w:ind w:left="0" w:firstLine="709"/>
        <w:contextualSpacing/>
        <w:rPr>
          <w:rFonts w:ascii="Times New Roman" w:hAnsi="Times New Roman" w:cs="Times New Roman"/>
          <w:sz w:val="28"/>
          <w:szCs w:val="28"/>
        </w:rPr>
      </w:pPr>
      <w:r w:rsidRPr="00554241">
        <w:rPr>
          <w:rFonts w:ascii="Times New Roman" w:hAnsi="Times New Roman" w:cs="Times New Roman"/>
          <w:spacing w:val="-8"/>
          <w:sz w:val="28"/>
          <w:szCs w:val="28"/>
        </w:rPr>
        <w:t>Гос</w:t>
      </w:r>
      <w:r w:rsidR="006975F0">
        <w:rPr>
          <w:rFonts w:ascii="Times New Roman" w:hAnsi="Times New Roman" w:cs="Times New Roman"/>
          <w:spacing w:val="-8"/>
          <w:sz w:val="28"/>
          <w:szCs w:val="28"/>
        </w:rPr>
        <w:t xml:space="preserve">ударственный </w:t>
      </w:r>
      <w:r w:rsidRPr="00554241">
        <w:rPr>
          <w:rFonts w:ascii="Times New Roman" w:hAnsi="Times New Roman" w:cs="Times New Roman"/>
          <w:spacing w:val="-8"/>
          <w:sz w:val="28"/>
          <w:szCs w:val="28"/>
        </w:rPr>
        <w:t>бюджет</w:t>
      </w:r>
      <w:r w:rsidR="006975F0">
        <w:rPr>
          <w:rFonts w:ascii="Times New Roman" w:hAnsi="Times New Roman" w:cs="Times New Roman"/>
          <w:spacing w:val="-8"/>
          <w:sz w:val="28"/>
          <w:szCs w:val="28"/>
        </w:rPr>
        <w:t>:</w:t>
      </w:r>
      <w:r w:rsidRPr="00554241">
        <w:rPr>
          <w:rFonts w:ascii="Times New Roman" w:hAnsi="Times New Roman" w:cs="Times New Roman"/>
          <w:spacing w:val="-8"/>
          <w:sz w:val="28"/>
          <w:szCs w:val="28"/>
        </w:rPr>
        <w:t xml:space="preserve"> проблема бюджетного дефицита</w:t>
      </w:r>
      <w:r w:rsidR="006975F0">
        <w:rPr>
          <w:rFonts w:ascii="Times New Roman" w:hAnsi="Times New Roman" w:cs="Times New Roman"/>
          <w:spacing w:val="-8"/>
          <w:sz w:val="28"/>
          <w:szCs w:val="28"/>
        </w:rPr>
        <w:t xml:space="preserve"> и профицита</w:t>
      </w:r>
      <w:r w:rsidRPr="00554241">
        <w:rPr>
          <w:rFonts w:ascii="Times New Roman" w:hAnsi="Times New Roman" w:cs="Times New Roman"/>
          <w:spacing w:val="-8"/>
          <w:sz w:val="28"/>
          <w:szCs w:val="28"/>
        </w:rPr>
        <w:t>.</w:t>
      </w:r>
    </w:p>
    <w:p w:rsidR="00B85598" w:rsidRDefault="00B85598" w:rsidP="005C7A2E">
      <w:pPr>
        <w:numPr>
          <w:ilvl w:val="0"/>
          <w:numId w:val="10"/>
        </w:numPr>
        <w:tabs>
          <w:tab w:val="left" w:pos="1276"/>
        </w:tabs>
        <w:spacing w:line="360" w:lineRule="auto"/>
        <w:ind w:left="0" w:firstLine="709"/>
        <w:contextualSpacing/>
        <w:rPr>
          <w:rFonts w:ascii="Times New Roman" w:hAnsi="Times New Roman" w:cs="Times New Roman"/>
          <w:sz w:val="28"/>
          <w:szCs w:val="28"/>
        </w:rPr>
      </w:pPr>
      <w:r w:rsidRPr="00554241">
        <w:rPr>
          <w:rFonts w:ascii="Times New Roman" w:hAnsi="Times New Roman" w:cs="Times New Roman"/>
          <w:sz w:val="28"/>
          <w:szCs w:val="28"/>
        </w:rPr>
        <w:t>Национальная экономическая безопасность и условия ее обеспечения.</w:t>
      </w:r>
    </w:p>
    <w:p w:rsidR="00B85598" w:rsidRDefault="006975F0" w:rsidP="005C7A2E">
      <w:pPr>
        <w:numPr>
          <w:ilvl w:val="0"/>
          <w:numId w:val="10"/>
        </w:numPr>
        <w:tabs>
          <w:tab w:val="left" w:pos="1276"/>
        </w:tabs>
        <w:spacing w:line="360" w:lineRule="auto"/>
        <w:ind w:left="0" w:firstLine="709"/>
        <w:contextualSpacing/>
        <w:rPr>
          <w:rFonts w:ascii="Times New Roman" w:hAnsi="Times New Roman" w:cs="Times New Roman"/>
          <w:sz w:val="28"/>
          <w:szCs w:val="28"/>
        </w:rPr>
      </w:pPr>
      <w:r>
        <w:rPr>
          <w:rFonts w:ascii="Times New Roman" w:hAnsi="Times New Roman" w:cs="Times New Roman"/>
          <w:spacing w:val="-7"/>
          <w:sz w:val="28"/>
          <w:szCs w:val="28"/>
        </w:rPr>
        <w:t>Государственный долг и его влияние на экономику</w:t>
      </w:r>
      <w:r w:rsidR="00B85598" w:rsidRPr="00554241">
        <w:rPr>
          <w:rFonts w:ascii="Times New Roman" w:hAnsi="Times New Roman" w:cs="Times New Roman"/>
          <w:spacing w:val="-7"/>
          <w:sz w:val="28"/>
          <w:szCs w:val="28"/>
        </w:rPr>
        <w:t>.</w:t>
      </w:r>
    </w:p>
    <w:p w:rsidR="00B85598" w:rsidRDefault="00B85598" w:rsidP="005C7A2E">
      <w:pPr>
        <w:numPr>
          <w:ilvl w:val="0"/>
          <w:numId w:val="10"/>
        </w:numPr>
        <w:tabs>
          <w:tab w:val="left" w:pos="1276"/>
        </w:tabs>
        <w:spacing w:line="360" w:lineRule="auto"/>
        <w:ind w:left="0" w:firstLine="709"/>
        <w:contextualSpacing/>
        <w:rPr>
          <w:rFonts w:ascii="Times New Roman" w:hAnsi="Times New Roman" w:cs="Times New Roman"/>
          <w:sz w:val="28"/>
          <w:szCs w:val="28"/>
        </w:rPr>
      </w:pPr>
      <w:r w:rsidRPr="00554241">
        <w:rPr>
          <w:rFonts w:ascii="Times New Roman" w:hAnsi="Times New Roman" w:cs="Times New Roman"/>
          <w:spacing w:val="-4"/>
          <w:sz w:val="28"/>
          <w:szCs w:val="28"/>
        </w:rPr>
        <w:t xml:space="preserve">Налоговая система государства. </w:t>
      </w:r>
    </w:p>
    <w:p w:rsidR="00B85598" w:rsidRDefault="00B85598" w:rsidP="005C7A2E">
      <w:pPr>
        <w:numPr>
          <w:ilvl w:val="0"/>
          <w:numId w:val="10"/>
        </w:numPr>
        <w:tabs>
          <w:tab w:val="left" w:pos="1276"/>
        </w:tabs>
        <w:spacing w:line="360" w:lineRule="auto"/>
        <w:ind w:left="0" w:firstLine="709"/>
        <w:contextualSpacing/>
        <w:rPr>
          <w:rFonts w:ascii="Times New Roman" w:hAnsi="Times New Roman" w:cs="Times New Roman"/>
          <w:sz w:val="28"/>
          <w:szCs w:val="28"/>
        </w:rPr>
      </w:pPr>
      <w:r w:rsidRPr="00554241">
        <w:rPr>
          <w:rFonts w:ascii="Times New Roman" w:hAnsi="Times New Roman" w:cs="Times New Roman"/>
          <w:sz w:val="28"/>
          <w:szCs w:val="28"/>
        </w:rPr>
        <w:t>Дифференциация доходов в Российской Федерации и тенденции ее развития.</w:t>
      </w:r>
    </w:p>
    <w:p w:rsidR="00B85598" w:rsidRDefault="00B85598" w:rsidP="005C7A2E">
      <w:pPr>
        <w:numPr>
          <w:ilvl w:val="0"/>
          <w:numId w:val="10"/>
        </w:numPr>
        <w:tabs>
          <w:tab w:val="left" w:pos="1276"/>
        </w:tabs>
        <w:spacing w:line="360" w:lineRule="auto"/>
        <w:ind w:left="0" w:firstLine="709"/>
        <w:contextualSpacing/>
        <w:rPr>
          <w:rFonts w:ascii="Times New Roman" w:hAnsi="Times New Roman" w:cs="Times New Roman"/>
          <w:sz w:val="28"/>
          <w:szCs w:val="28"/>
        </w:rPr>
      </w:pPr>
      <w:r w:rsidRPr="00554241">
        <w:rPr>
          <w:rFonts w:ascii="Times New Roman" w:hAnsi="Times New Roman" w:cs="Times New Roman"/>
          <w:sz w:val="28"/>
          <w:szCs w:val="28"/>
        </w:rPr>
        <w:t xml:space="preserve">Банковская система Российской Федерации и проблемы ее развития. </w:t>
      </w:r>
    </w:p>
    <w:p w:rsidR="00B85598" w:rsidRPr="00554241" w:rsidRDefault="00B85598" w:rsidP="005C7A2E">
      <w:pPr>
        <w:numPr>
          <w:ilvl w:val="0"/>
          <w:numId w:val="10"/>
        </w:numPr>
        <w:tabs>
          <w:tab w:val="left" w:pos="1276"/>
        </w:tabs>
        <w:spacing w:line="360" w:lineRule="auto"/>
        <w:ind w:left="0" w:firstLine="709"/>
        <w:contextualSpacing/>
        <w:rPr>
          <w:rFonts w:ascii="Times New Roman" w:hAnsi="Times New Roman" w:cs="Times New Roman"/>
          <w:sz w:val="28"/>
          <w:szCs w:val="28"/>
        </w:rPr>
      </w:pPr>
      <w:r w:rsidRPr="00554241">
        <w:rPr>
          <w:rFonts w:ascii="Times New Roman" w:hAnsi="Times New Roman" w:cs="Times New Roman"/>
          <w:sz w:val="28"/>
          <w:szCs w:val="28"/>
        </w:rPr>
        <w:t>Социальная политика в Российской Федерации.</w:t>
      </w:r>
    </w:p>
    <w:p w:rsidR="00BA3551" w:rsidRPr="00BA3551" w:rsidRDefault="00BA3551" w:rsidP="005C7A2E">
      <w:pPr>
        <w:spacing w:line="360" w:lineRule="auto"/>
        <w:rPr>
          <w:rFonts w:ascii="Times New Roman" w:hAnsi="Times New Roman" w:cs="Times New Roman"/>
          <w:sz w:val="28"/>
          <w:szCs w:val="28"/>
        </w:rPr>
      </w:pPr>
    </w:p>
    <w:p w:rsidR="00851CBC" w:rsidRDefault="00851CBC" w:rsidP="00A47377">
      <w:pPr>
        <w:spacing w:line="360" w:lineRule="auto"/>
        <w:rPr>
          <w:rFonts w:ascii="Times New Roman" w:hAnsi="Times New Roman" w:cs="Times New Roman"/>
          <w:sz w:val="28"/>
          <w:szCs w:val="28"/>
        </w:rPr>
      </w:pPr>
    </w:p>
    <w:p w:rsidR="00F746AB" w:rsidRPr="00F746AB" w:rsidRDefault="00F746AB" w:rsidP="00F746AB">
      <w:pPr>
        <w:pStyle w:val="1"/>
        <w:spacing w:before="0"/>
        <w:jc w:val="center"/>
        <w:rPr>
          <w:rFonts w:ascii="Times New Roman" w:hAnsi="Times New Roman" w:cs="Times New Roman"/>
          <w:color w:val="auto"/>
        </w:rPr>
      </w:pPr>
      <w:r w:rsidRPr="00F746AB">
        <w:rPr>
          <w:rFonts w:ascii="Times New Roman" w:hAnsi="Times New Roman" w:cs="Times New Roman"/>
          <w:color w:val="auto"/>
        </w:rPr>
        <w:t xml:space="preserve">4. Примерные планы курсовых работ </w:t>
      </w:r>
    </w:p>
    <w:p w:rsidR="00F746AB" w:rsidRPr="00452E8A" w:rsidRDefault="00F746AB" w:rsidP="00F746AB">
      <w:pPr>
        <w:rPr>
          <w:rFonts w:eastAsia="Times New Roman" w:cs="Times New Roman"/>
          <w:sz w:val="24"/>
          <w:szCs w:val="24"/>
          <w:lang w:eastAsia="ru-RU"/>
        </w:rPr>
      </w:pPr>
    </w:p>
    <w:p w:rsidR="005C7A2E" w:rsidRDefault="00F746AB"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Тема 1. </w:t>
      </w:r>
      <w:r w:rsidR="005C7A2E" w:rsidRPr="00554241">
        <w:rPr>
          <w:rFonts w:ascii="Times New Roman" w:hAnsi="Times New Roman" w:cs="Times New Roman"/>
          <w:sz w:val="28"/>
          <w:szCs w:val="28"/>
        </w:rPr>
        <w:t xml:space="preserve">Постиндустриальная экономика: </w:t>
      </w:r>
      <w:r w:rsidR="000069F0" w:rsidRPr="00554241">
        <w:rPr>
          <w:rFonts w:ascii="Times New Roman" w:hAnsi="Times New Roman" w:cs="Times New Roman"/>
          <w:sz w:val="28"/>
          <w:szCs w:val="28"/>
        </w:rPr>
        <w:t>содержание и основные формы развития</w:t>
      </w:r>
      <w:r w:rsidR="005C7A2E" w:rsidRPr="00554241">
        <w:rPr>
          <w:rFonts w:ascii="Times New Roman" w:hAnsi="Times New Roman" w:cs="Times New Roman"/>
          <w:sz w:val="28"/>
          <w:szCs w:val="28"/>
        </w:rPr>
        <w:t>.</w:t>
      </w:r>
    </w:p>
    <w:p w:rsidR="00F746AB" w:rsidRPr="00F746AB" w:rsidRDefault="00F746AB"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Введение</w:t>
      </w:r>
    </w:p>
    <w:p w:rsidR="00F746AB" w:rsidRPr="00F746AB" w:rsidRDefault="00F746AB"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1.</w:t>
      </w:r>
      <w:r w:rsidR="000069F0">
        <w:rPr>
          <w:rFonts w:ascii="Times New Roman" w:hAnsi="Times New Roman" w:cs="Times New Roman"/>
          <w:sz w:val="28"/>
          <w:szCs w:val="28"/>
        </w:rPr>
        <w:t xml:space="preserve"> Сущность и элементы постиндустриальной экономики.</w:t>
      </w:r>
    </w:p>
    <w:p w:rsidR="00F746AB" w:rsidRPr="00F746AB" w:rsidRDefault="00F746AB"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2.</w:t>
      </w:r>
      <w:r w:rsidR="000069F0">
        <w:rPr>
          <w:rFonts w:ascii="Times New Roman" w:hAnsi="Times New Roman" w:cs="Times New Roman"/>
          <w:sz w:val="28"/>
          <w:szCs w:val="28"/>
        </w:rPr>
        <w:t xml:space="preserve"> Основные теории постиндустриальной экономики.</w:t>
      </w:r>
    </w:p>
    <w:p w:rsidR="00F746AB" w:rsidRPr="00F746AB" w:rsidRDefault="00F746AB"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3.</w:t>
      </w:r>
      <w:r w:rsidR="000069F0">
        <w:rPr>
          <w:rFonts w:ascii="Times New Roman" w:hAnsi="Times New Roman" w:cs="Times New Roman"/>
          <w:sz w:val="28"/>
          <w:szCs w:val="28"/>
        </w:rPr>
        <w:t xml:space="preserve"> Мировой опыт реализации постиндустриальной экономики.</w:t>
      </w:r>
    </w:p>
    <w:p w:rsidR="00F746AB" w:rsidRPr="00F746AB" w:rsidRDefault="00F746AB"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Заключение</w:t>
      </w:r>
    </w:p>
    <w:p w:rsidR="00F746AB" w:rsidRPr="00F746AB" w:rsidRDefault="00F746AB" w:rsidP="006975F0">
      <w:pPr>
        <w:spacing w:line="360" w:lineRule="auto"/>
        <w:rPr>
          <w:rFonts w:ascii="Times New Roman" w:hAnsi="Times New Roman" w:cs="Times New Roman"/>
          <w:sz w:val="28"/>
          <w:szCs w:val="28"/>
        </w:rPr>
      </w:pPr>
    </w:p>
    <w:p w:rsidR="005C7A2E"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 xml:space="preserve">Тема </w:t>
      </w:r>
      <w:r>
        <w:rPr>
          <w:rFonts w:ascii="Times New Roman" w:hAnsi="Times New Roman" w:cs="Times New Roman"/>
          <w:sz w:val="28"/>
          <w:szCs w:val="28"/>
        </w:rPr>
        <w:t>2</w:t>
      </w:r>
      <w:r w:rsidRPr="00F746AB">
        <w:rPr>
          <w:rFonts w:ascii="Times New Roman" w:hAnsi="Times New Roman" w:cs="Times New Roman"/>
          <w:sz w:val="28"/>
          <w:szCs w:val="28"/>
        </w:rPr>
        <w:t>. </w:t>
      </w:r>
      <w:r w:rsidRPr="00554241">
        <w:rPr>
          <w:rFonts w:ascii="Times New Roman" w:hAnsi="Times New Roman" w:cs="Times New Roman"/>
          <w:sz w:val="28"/>
          <w:szCs w:val="28"/>
        </w:rPr>
        <w:t>Инновационная экономика: содержание и основные формы развития.</w:t>
      </w:r>
    </w:p>
    <w:p w:rsidR="005C7A2E" w:rsidRPr="00F746AB"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Введение</w:t>
      </w:r>
    </w:p>
    <w:p w:rsidR="000069F0" w:rsidRPr="00F746AB" w:rsidRDefault="000069F0" w:rsidP="000069F0">
      <w:pPr>
        <w:spacing w:line="360" w:lineRule="auto"/>
        <w:rPr>
          <w:rFonts w:ascii="Times New Roman" w:hAnsi="Times New Roman" w:cs="Times New Roman"/>
          <w:sz w:val="28"/>
          <w:szCs w:val="28"/>
        </w:rPr>
      </w:pPr>
      <w:r w:rsidRPr="00F746AB">
        <w:rPr>
          <w:rFonts w:ascii="Times New Roman" w:hAnsi="Times New Roman" w:cs="Times New Roman"/>
          <w:sz w:val="28"/>
          <w:szCs w:val="28"/>
        </w:rPr>
        <w:t>1.</w:t>
      </w:r>
      <w:r>
        <w:rPr>
          <w:rFonts w:ascii="Times New Roman" w:hAnsi="Times New Roman" w:cs="Times New Roman"/>
          <w:sz w:val="28"/>
          <w:szCs w:val="28"/>
        </w:rPr>
        <w:t xml:space="preserve"> Теоретические основы инновационной экономики.</w:t>
      </w:r>
    </w:p>
    <w:p w:rsidR="000069F0" w:rsidRPr="00F746AB" w:rsidRDefault="000069F0" w:rsidP="000069F0">
      <w:pPr>
        <w:spacing w:line="360" w:lineRule="auto"/>
        <w:rPr>
          <w:rFonts w:ascii="Times New Roman" w:hAnsi="Times New Roman" w:cs="Times New Roman"/>
          <w:sz w:val="28"/>
          <w:szCs w:val="28"/>
        </w:rPr>
      </w:pPr>
      <w:r w:rsidRPr="00F746AB">
        <w:rPr>
          <w:rFonts w:ascii="Times New Roman" w:hAnsi="Times New Roman" w:cs="Times New Roman"/>
          <w:sz w:val="28"/>
          <w:szCs w:val="28"/>
        </w:rPr>
        <w:t>2.</w:t>
      </w:r>
      <w:r>
        <w:rPr>
          <w:rFonts w:ascii="Times New Roman" w:hAnsi="Times New Roman" w:cs="Times New Roman"/>
          <w:sz w:val="28"/>
          <w:szCs w:val="28"/>
        </w:rPr>
        <w:t xml:space="preserve"> Тенденции развития инновационной экономики.</w:t>
      </w:r>
    </w:p>
    <w:p w:rsidR="000069F0" w:rsidRDefault="000069F0" w:rsidP="000069F0">
      <w:pPr>
        <w:spacing w:line="360" w:lineRule="auto"/>
        <w:rPr>
          <w:rFonts w:ascii="Times New Roman" w:hAnsi="Times New Roman" w:cs="Times New Roman"/>
          <w:sz w:val="28"/>
          <w:szCs w:val="28"/>
        </w:rPr>
      </w:pPr>
      <w:r w:rsidRPr="00F746AB">
        <w:rPr>
          <w:rFonts w:ascii="Times New Roman" w:hAnsi="Times New Roman" w:cs="Times New Roman"/>
          <w:sz w:val="28"/>
          <w:szCs w:val="28"/>
        </w:rPr>
        <w:t>3.</w:t>
      </w:r>
      <w:r>
        <w:rPr>
          <w:rFonts w:ascii="Times New Roman" w:hAnsi="Times New Roman" w:cs="Times New Roman"/>
          <w:sz w:val="28"/>
          <w:szCs w:val="28"/>
        </w:rPr>
        <w:t xml:space="preserve"> Мировой и российский опыт развития инновационной экономики.</w:t>
      </w:r>
    </w:p>
    <w:p w:rsidR="00F746AB" w:rsidRDefault="005C7A2E" w:rsidP="000069F0">
      <w:pPr>
        <w:spacing w:line="360" w:lineRule="auto"/>
        <w:rPr>
          <w:rFonts w:ascii="Times New Roman" w:hAnsi="Times New Roman" w:cs="Times New Roman"/>
          <w:sz w:val="28"/>
          <w:szCs w:val="28"/>
        </w:rPr>
      </w:pPr>
      <w:r w:rsidRPr="00F746AB">
        <w:rPr>
          <w:rFonts w:ascii="Times New Roman" w:hAnsi="Times New Roman" w:cs="Times New Roman"/>
          <w:sz w:val="28"/>
          <w:szCs w:val="28"/>
        </w:rPr>
        <w:t>Заключение</w:t>
      </w:r>
    </w:p>
    <w:p w:rsidR="005C7A2E" w:rsidRDefault="005C7A2E" w:rsidP="006975F0">
      <w:pPr>
        <w:spacing w:line="360" w:lineRule="auto"/>
        <w:rPr>
          <w:rFonts w:ascii="Times New Roman" w:hAnsi="Times New Roman" w:cs="Times New Roman"/>
          <w:sz w:val="28"/>
          <w:szCs w:val="28"/>
        </w:rPr>
      </w:pPr>
    </w:p>
    <w:p w:rsidR="005C7A2E"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 xml:space="preserve">Тема </w:t>
      </w:r>
      <w:r>
        <w:rPr>
          <w:rFonts w:ascii="Times New Roman" w:hAnsi="Times New Roman" w:cs="Times New Roman"/>
          <w:sz w:val="28"/>
          <w:szCs w:val="28"/>
        </w:rPr>
        <w:t>3</w:t>
      </w:r>
      <w:r w:rsidRPr="00F746AB">
        <w:rPr>
          <w:rFonts w:ascii="Times New Roman" w:hAnsi="Times New Roman" w:cs="Times New Roman"/>
          <w:sz w:val="28"/>
          <w:szCs w:val="28"/>
        </w:rPr>
        <w:t>. </w:t>
      </w:r>
      <w:r w:rsidRPr="00554241">
        <w:rPr>
          <w:rFonts w:ascii="Times New Roman" w:hAnsi="Times New Roman" w:cs="Times New Roman"/>
          <w:sz w:val="28"/>
          <w:szCs w:val="28"/>
        </w:rPr>
        <w:t>Тенденции формирования и развития экономики знаний: зарубежный опыт и российская практика.</w:t>
      </w:r>
    </w:p>
    <w:p w:rsidR="005C7A2E" w:rsidRPr="00F746AB"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Введение</w:t>
      </w:r>
    </w:p>
    <w:p w:rsidR="005C7A2E" w:rsidRPr="00F746AB"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1.</w:t>
      </w:r>
      <w:r w:rsidR="000069F0" w:rsidRPr="000069F0">
        <w:rPr>
          <w:rFonts w:ascii="Times New Roman" w:hAnsi="Times New Roman" w:cs="Times New Roman"/>
          <w:sz w:val="28"/>
          <w:szCs w:val="28"/>
        </w:rPr>
        <w:t xml:space="preserve"> </w:t>
      </w:r>
      <w:r w:rsidR="000069F0">
        <w:rPr>
          <w:rFonts w:ascii="Times New Roman" w:hAnsi="Times New Roman" w:cs="Times New Roman"/>
          <w:sz w:val="28"/>
          <w:szCs w:val="28"/>
        </w:rPr>
        <w:t>Теоретические основы экономики знаний.</w:t>
      </w:r>
    </w:p>
    <w:p w:rsidR="005C7A2E" w:rsidRPr="00F746AB"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2.</w:t>
      </w:r>
      <w:r w:rsidR="000069F0">
        <w:rPr>
          <w:rFonts w:ascii="Times New Roman" w:hAnsi="Times New Roman" w:cs="Times New Roman"/>
          <w:sz w:val="28"/>
          <w:szCs w:val="28"/>
        </w:rPr>
        <w:t xml:space="preserve"> Формы проявления экономики знаний.</w:t>
      </w:r>
    </w:p>
    <w:p w:rsidR="005C7A2E" w:rsidRPr="00F746AB"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3.</w:t>
      </w:r>
      <w:r w:rsidR="000069F0" w:rsidRPr="000069F0">
        <w:rPr>
          <w:rFonts w:ascii="Times New Roman" w:hAnsi="Times New Roman" w:cs="Times New Roman"/>
          <w:sz w:val="28"/>
          <w:szCs w:val="28"/>
        </w:rPr>
        <w:t xml:space="preserve"> </w:t>
      </w:r>
      <w:r w:rsidR="000069F0">
        <w:rPr>
          <w:rFonts w:ascii="Times New Roman" w:hAnsi="Times New Roman" w:cs="Times New Roman"/>
          <w:sz w:val="28"/>
          <w:szCs w:val="28"/>
        </w:rPr>
        <w:t xml:space="preserve">Мировой и российский опыт развития </w:t>
      </w:r>
      <w:r w:rsidR="000069F0" w:rsidRPr="00554241">
        <w:rPr>
          <w:rFonts w:ascii="Times New Roman" w:hAnsi="Times New Roman" w:cs="Times New Roman"/>
          <w:sz w:val="28"/>
          <w:szCs w:val="28"/>
        </w:rPr>
        <w:t>экономики знаний</w:t>
      </w:r>
      <w:r w:rsidR="000069F0">
        <w:rPr>
          <w:rFonts w:ascii="Times New Roman" w:hAnsi="Times New Roman" w:cs="Times New Roman"/>
          <w:sz w:val="28"/>
          <w:szCs w:val="28"/>
        </w:rPr>
        <w:t>.</w:t>
      </w:r>
    </w:p>
    <w:p w:rsidR="005C7A2E"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Заключение</w:t>
      </w:r>
    </w:p>
    <w:p w:rsidR="005C7A2E" w:rsidRDefault="005C7A2E" w:rsidP="006975F0">
      <w:pPr>
        <w:spacing w:line="360" w:lineRule="auto"/>
        <w:rPr>
          <w:rFonts w:ascii="Times New Roman" w:hAnsi="Times New Roman" w:cs="Times New Roman"/>
          <w:sz w:val="28"/>
          <w:szCs w:val="28"/>
        </w:rPr>
      </w:pPr>
    </w:p>
    <w:p w:rsidR="005C7A2E"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 xml:space="preserve">Тема </w:t>
      </w:r>
      <w:r>
        <w:rPr>
          <w:rFonts w:ascii="Times New Roman" w:hAnsi="Times New Roman" w:cs="Times New Roman"/>
          <w:sz w:val="28"/>
          <w:szCs w:val="28"/>
        </w:rPr>
        <w:t>4</w:t>
      </w:r>
      <w:r w:rsidRPr="00F746AB">
        <w:rPr>
          <w:rFonts w:ascii="Times New Roman" w:hAnsi="Times New Roman" w:cs="Times New Roman"/>
          <w:sz w:val="28"/>
          <w:szCs w:val="28"/>
        </w:rPr>
        <w:t>. </w:t>
      </w:r>
      <w:r w:rsidRPr="00554241">
        <w:rPr>
          <w:rFonts w:ascii="Times New Roman" w:hAnsi="Times New Roman" w:cs="Times New Roman"/>
          <w:sz w:val="28"/>
          <w:szCs w:val="28"/>
        </w:rPr>
        <w:t>Государственная политика занятости в Российской Федерации.</w:t>
      </w:r>
    </w:p>
    <w:p w:rsidR="005C7A2E" w:rsidRPr="00F746AB"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Введение</w:t>
      </w:r>
    </w:p>
    <w:p w:rsidR="005C7A2E" w:rsidRPr="00E0531C"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1.</w:t>
      </w:r>
      <w:r w:rsidR="00E0531C" w:rsidRPr="00E0531C">
        <w:rPr>
          <w:rFonts w:ascii="Times New Roman" w:hAnsi="Times New Roman" w:cs="Times New Roman"/>
          <w:sz w:val="28"/>
          <w:szCs w:val="28"/>
        </w:rPr>
        <w:t xml:space="preserve"> </w:t>
      </w:r>
      <w:r w:rsidR="00E0531C">
        <w:rPr>
          <w:rFonts w:ascii="Times New Roman" w:hAnsi="Times New Roman" w:cs="Times New Roman"/>
          <w:sz w:val="28"/>
          <w:szCs w:val="28"/>
        </w:rPr>
        <w:t>Теоретические и правовые основы государственной политики занятости</w:t>
      </w:r>
    </w:p>
    <w:p w:rsidR="005C7A2E" w:rsidRPr="00F746AB"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2.</w:t>
      </w:r>
      <w:r w:rsidR="00E0531C">
        <w:rPr>
          <w:rFonts w:ascii="Times New Roman" w:hAnsi="Times New Roman" w:cs="Times New Roman"/>
          <w:sz w:val="28"/>
          <w:szCs w:val="28"/>
        </w:rPr>
        <w:t xml:space="preserve"> Способы и принципы государственного регулирования занятости населения</w:t>
      </w:r>
    </w:p>
    <w:p w:rsidR="005C7A2E" w:rsidRPr="00F746AB"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3.</w:t>
      </w:r>
      <w:r w:rsidR="00E0531C">
        <w:rPr>
          <w:rFonts w:ascii="Times New Roman" w:hAnsi="Times New Roman" w:cs="Times New Roman"/>
          <w:sz w:val="28"/>
          <w:szCs w:val="28"/>
        </w:rPr>
        <w:t xml:space="preserve"> Проблемы и особенности реализации государственной политики занятости в РФ</w:t>
      </w:r>
    </w:p>
    <w:p w:rsidR="005C7A2E"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Заключение</w:t>
      </w:r>
    </w:p>
    <w:p w:rsidR="005C7A2E" w:rsidRDefault="005C7A2E" w:rsidP="006975F0">
      <w:pPr>
        <w:spacing w:line="360" w:lineRule="auto"/>
        <w:rPr>
          <w:rFonts w:ascii="Times New Roman" w:hAnsi="Times New Roman" w:cs="Times New Roman"/>
          <w:sz w:val="28"/>
          <w:szCs w:val="28"/>
        </w:rPr>
      </w:pPr>
    </w:p>
    <w:p w:rsidR="005C7A2E" w:rsidRDefault="005C7A2E" w:rsidP="006975F0">
      <w:pPr>
        <w:tabs>
          <w:tab w:val="left" w:pos="2579"/>
        </w:tabs>
        <w:spacing w:line="360" w:lineRule="auto"/>
        <w:rPr>
          <w:rFonts w:ascii="Times New Roman" w:hAnsi="Times New Roman" w:cs="Times New Roman"/>
          <w:sz w:val="28"/>
          <w:szCs w:val="28"/>
        </w:rPr>
      </w:pPr>
      <w:r w:rsidRPr="00F746AB">
        <w:rPr>
          <w:rFonts w:ascii="Times New Roman" w:hAnsi="Times New Roman" w:cs="Times New Roman"/>
          <w:sz w:val="28"/>
          <w:szCs w:val="28"/>
        </w:rPr>
        <w:t xml:space="preserve">Тема </w:t>
      </w:r>
      <w:r>
        <w:rPr>
          <w:rFonts w:ascii="Times New Roman" w:hAnsi="Times New Roman" w:cs="Times New Roman"/>
          <w:sz w:val="28"/>
          <w:szCs w:val="28"/>
        </w:rPr>
        <w:t>5</w:t>
      </w:r>
      <w:r w:rsidRPr="00F746AB">
        <w:rPr>
          <w:rFonts w:ascii="Times New Roman" w:hAnsi="Times New Roman" w:cs="Times New Roman"/>
          <w:sz w:val="28"/>
          <w:szCs w:val="28"/>
        </w:rPr>
        <w:t>. </w:t>
      </w:r>
      <w:r w:rsidRPr="00554241">
        <w:rPr>
          <w:rFonts w:ascii="Times New Roman" w:hAnsi="Times New Roman" w:cs="Times New Roman"/>
          <w:sz w:val="28"/>
          <w:szCs w:val="28"/>
        </w:rPr>
        <w:t xml:space="preserve">Финансовая политика </w:t>
      </w:r>
      <w:r>
        <w:rPr>
          <w:rFonts w:ascii="Times New Roman" w:hAnsi="Times New Roman" w:cs="Times New Roman"/>
          <w:sz w:val="28"/>
          <w:szCs w:val="28"/>
        </w:rPr>
        <w:t>и денежные реформы России в XIX-</w:t>
      </w:r>
      <w:r w:rsidRPr="00554241">
        <w:rPr>
          <w:rFonts w:ascii="Times New Roman" w:hAnsi="Times New Roman" w:cs="Times New Roman"/>
          <w:sz w:val="28"/>
          <w:szCs w:val="28"/>
        </w:rPr>
        <w:t>XX</w:t>
      </w:r>
      <w:r>
        <w:rPr>
          <w:rFonts w:ascii="Times New Roman" w:hAnsi="Times New Roman" w:cs="Times New Roman"/>
          <w:sz w:val="28"/>
          <w:szCs w:val="28"/>
          <w:lang w:val="en-US"/>
        </w:rPr>
        <w:t>I</w:t>
      </w:r>
      <w:r w:rsidRPr="00554241">
        <w:rPr>
          <w:rFonts w:ascii="Times New Roman" w:hAnsi="Times New Roman" w:cs="Times New Roman"/>
          <w:sz w:val="28"/>
          <w:szCs w:val="28"/>
        </w:rPr>
        <w:t xml:space="preserve"> веках.</w:t>
      </w:r>
    </w:p>
    <w:p w:rsidR="005C7A2E" w:rsidRPr="00F746AB"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Введение</w:t>
      </w:r>
    </w:p>
    <w:p w:rsidR="005C7A2E" w:rsidRPr="00F746AB"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1.</w:t>
      </w:r>
      <w:r w:rsidR="00E0531C">
        <w:rPr>
          <w:rFonts w:ascii="Times New Roman" w:hAnsi="Times New Roman" w:cs="Times New Roman"/>
          <w:sz w:val="28"/>
          <w:szCs w:val="28"/>
        </w:rPr>
        <w:t xml:space="preserve"> Сущность и основные элементы финансовой политики</w:t>
      </w:r>
    </w:p>
    <w:p w:rsidR="005C7A2E" w:rsidRPr="00F746AB"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2.</w:t>
      </w:r>
      <w:r w:rsidR="00E0531C">
        <w:rPr>
          <w:rFonts w:ascii="Times New Roman" w:hAnsi="Times New Roman" w:cs="Times New Roman"/>
          <w:sz w:val="28"/>
          <w:szCs w:val="28"/>
        </w:rPr>
        <w:t xml:space="preserve"> Инструменты и принципы финансовой политики государства</w:t>
      </w:r>
    </w:p>
    <w:p w:rsidR="005C7A2E" w:rsidRPr="00F746AB"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3.</w:t>
      </w:r>
      <w:r w:rsidR="00E0531C">
        <w:rPr>
          <w:rFonts w:ascii="Times New Roman" w:hAnsi="Times New Roman" w:cs="Times New Roman"/>
          <w:sz w:val="28"/>
          <w:szCs w:val="28"/>
        </w:rPr>
        <w:t xml:space="preserve"> Денежные реформы России как инструмент финансовой политики</w:t>
      </w:r>
    </w:p>
    <w:p w:rsidR="005C7A2E"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Заключение</w:t>
      </w:r>
    </w:p>
    <w:p w:rsidR="005C7A2E" w:rsidRDefault="005C7A2E" w:rsidP="006975F0">
      <w:pPr>
        <w:spacing w:line="360" w:lineRule="auto"/>
        <w:rPr>
          <w:rFonts w:ascii="Times New Roman" w:hAnsi="Times New Roman" w:cs="Times New Roman"/>
          <w:sz w:val="28"/>
          <w:szCs w:val="28"/>
        </w:rPr>
      </w:pPr>
    </w:p>
    <w:p w:rsidR="005C7A2E" w:rsidRPr="006975F0" w:rsidRDefault="005C7A2E" w:rsidP="006975F0">
      <w:pPr>
        <w:tabs>
          <w:tab w:val="left" w:pos="1276"/>
        </w:tabs>
        <w:spacing w:line="360" w:lineRule="auto"/>
        <w:contextualSpacing/>
        <w:rPr>
          <w:rFonts w:ascii="Times New Roman" w:hAnsi="Times New Roman" w:cs="Times New Roman"/>
          <w:sz w:val="28"/>
          <w:szCs w:val="28"/>
        </w:rPr>
      </w:pPr>
      <w:r w:rsidRPr="00F746AB">
        <w:rPr>
          <w:rFonts w:ascii="Times New Roman" w:hAnsi="Times New Roman" w:cs="Times New Roman"/>
          <w:sz w:val="28"/>
          <w:szCs w:val="28"/>
        </w:rPr>
        <w:t xml:space="preserve">Тема </w:t>
      </w:r>
      <w:r>
        <w:rPr>
          <w:rFonts w:ascii="Times New Roman" w:hAnsi="Times New Roman" w:cs="Times New Roman"/>
          <w:sz w:val="28"/>
          <w:szCs w:val="28"/>
        </w:rPr>
        <w:t>6</w:t>
      </w:r>
      <w:r w:rsidRPr="00F746AB">
        <w:rPr>
          <w:rFonts w:ascii="Times New Roman" w:hAnsi="Times New Roman" w:cs="Times New Roman"/>
          <w:sz w:val="28"/>
          <w:szCs w:val="28"/>
        </w:rPr>
        <w:t>. </w:t>
      </w:r>
      <w:r w:rsidR="006975F0" w:rsidRPr="00554241">
        <w:rPr>
          <w:rFonts w:ascii="Times New Roman" w:hAnsi="Times New Roman" w:cs="Times New Roman"/>
          <w:spacing w:val="-8"/>
          <w:sz w:val="28"/>
          <w:szCs w:val="28"/>
        </w:rPr>
        <w:t>Современные инфляционные процессы в экономике Российской Федерации.</w:t>
      </w:r>
    </w:p>
    <w:p w:rsidR="005C7A2E" w:rsidRPr="00F746AB"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Введение</w:t>
      </w:r>
    </w:p>
    <w:p w:rsidR="005C7A2E" w:rsidRPr="00F746AB"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1.</w:t>
      </w:r>
      <w:r w:rsidR="00E0531C">
        <w:rPr>
          <w:rFonts w:ascii="Times New Roman" w:hAnsi="Times New Roman" w:cs="Times New Roman"/>
          <w:sz w:val="28"/>
          <w:szCs w:val="28"/>
        </w:rPr>
        <w:t xml:space="preserve"> Сущность, понятие и виды инфляции</w:t>
      </w:r>
    </w:p>
    <w:p w:rsidR="005C7A2E" w:rsidRPr="00F746AB"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2.</w:t>
      </w:r>
      <w:r w:rsidR="00E0531C">
        <w:rPr>
          <w:rFonts w:ascii="Times New Roman" w:hAnsi="Times New Roman" w:cs="Times New Roman"/>
          <w:sz w:val="28"/>
          <w:szCs w:val="28"/>
        </w:rPr>
        <w:t xml:space="preserve"> Особенности инфляционных процессов в российской экономике в 1991-2015гг.</w:t>
      </w:r>
    </w:p>
    <w:p w:rsidR="005C7A2E" w:rsidRPr="00F746AB"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3.</w:t>
      </w:r>
      <w:r w:rsidR="00E0531C">
        <w:rPr>
          <w:rFonts w:ascii="Times New Roman" w:hAnsi="Times New Roman" w:cs="Times New Roman"/>
          <w:sz w:val="28"/>
          <w:szCs w:val="28"/>
        </w:rPr>
        <w:t xml:space="preserve"> Российский опыт регулирования инфляционных процессов</w:t>
      </w:r>
    </w:p>
    <w:p w:rsidR="005C7A2E"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Заключение</w:t>
      </w:r>
    </w:p>
    <w:p w:rsidR="005C7A2E" w:rsidRDefault="005C7A2E" w:rsidP="006975F0">
      <w:pPr>
        <w:spacing w:line="360" w:lineRule="auto"/>
        <w:rPr>
          <w:rFonts w:ascii="Times New Roman" w:hAnsi="Times New Roman" w:cs="Times New Roman"/>
          <w:sz w:val="28"/>
          <w:szCs w:val="28"/>
        </w:rPr>
      </w:pPr>
    </w:p>
    <w:p w:rsidR="005C7A2E"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 xml:space="preserve">Тема </w:t>
      </w:r>
      <w:r>
        <w:rPr>
          <w:rFonts w:ascii="Times New Roman" w:hAnsi="Times New Roman" w:cs="Times New Roman"/>
          <w:sz w:val="28"/>
          <w:szCs w:val="28"/>
        </w:rPr>
        <w:t>7</w:t>
      </w:r>
      <w:r w:rsidRPr="00F746AB">
        <w:rPr>
          <w:rFonts w:ascii="Times New Roman" w:hAnsi="Times New Roman" w:cs="Times New Roman"/>
          <w:sz w:val="28"/>
          <w:szCs w:val="28"/>
        </w:rPr>
        <w:t>. </w:t>
      </w:r>
      <w:r w:rsidR="006975F0" w:rsidRPr="00554241">
        <w:rPr>
          <w:rFonts w:ascii="Times New Roman" w:hAnsi="Times New Roman" w:cs="Times New Roman"/>
          <w:sz w:val="28"/>
          <w:szCs w:val="28"/>
        </w:rPr>
        <w:t>Антимонопольное регулирование</w:t>
      </w:r>
      <w:r w:rsidR="00E0531C">
        <w:rPr>
          <w:rFonts w:ascii="Times New Roman" w:hAnsi="Times New Roman" w:cs="Times New Roman"/>
          <w:sz w:val="28"/>
          <w:szCs w:val="28"/>
        </w:rPr>
        <w:t xml:space="preserve"> и его значение (</w:t>
      </w:r>
      <w:r w:rsidR="006975F0" w:rsidRPr="00554241">
        <w:rPr>
          <w:rFonts w:ascii="Times New Roman" w:hAnsi="Times New Roman" w:cs="Times New Roman"/>
          <w:sz w:val="28"/>
          <w:szCs w:val="28"/>
        </w:rPr>
        <w:t>на примере РФ)</w:t>
      </w:r>
    </w:p>
    <w:p w:rsidR="005C7A2E" w:rsidRPr="00F746AB"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Введение</w:t>
      </w:r>
    </w:p>
    <w:p w:rsidR="005C7A2E" w:rsidRPr="00F746AB"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1.</w:t>
      </w:r>
      <w:r w:rsidR="00E0531C">
        <w:rPr>
          <w:rFonts w:ascii="Times New Roman" w:hAnsi="Times New Roman" w:cs="Times New Roman"/>
          <w:sz w:val="28"/>
          <w:szCs w:val="28"/>
        </w:rPr>
        <w:t xml:space="preserve"> </w:t>
      </w:r>
      <w:r w:rsidR="00F10F13">
        <w:rPr>
          <w:rFonts w:ascii="Times New Roman" w:hAnsi="Times New Roman" w:cs="Times New Roman"/>
          <w:sz w:val="28"/>
          <w:szCs w:val="28"/>
        </w:rPr>
        <w:t xml:space="preserve">Теоретические основы антимонопольного регулирования </w:t>
      </w:r>
    </w:p>
    <w:p w:rsidR="005C7A2E" w:rsidRPr="00F746AB"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2.</w:t>
      </w:r>
      <w:r w:rsidR="00F10F13">
        <w:rPr>
          <w:rFonts w:ascii="Times New Roman" w:hAnsi="Times New Roman" w:cs="Times New Roman"/>
          <w:sz w:val="28"/>
          <w:szCs w:val="28"/>
        </w:rPr>
        <w:t xml:space="preserve"> Этапы развития антимонопольного регулирования в России</w:t>
      </w:r>
    </w:p>
    <w:p w:rsidR="005C7A2E" w:rsidRPr="00F746AB"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3.</w:t>
      </w:r>
      <w:r w:rsidR="00F10F13">
        <w:rPr>
          <w:rFonts w:ascii="Times New Roman" w:hAnsi="Times New Roman" w:cs="Times New Roman"/>
          <w:sz w:val="28"/>
          <w:szCs w:val="28"/>
        </w:rPr>
        <w:t xml:space="preserve"> Российский опыт применения антимонопольного регулирования</w:t>
      </w:r>
    </w:p>
    <w:p w:rsidR="005C7A2E"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Заключение</w:t>
      </w:r>
    </w:p>
    <w:p w:rsidR="005C7A2E" w:rsidRDefault="005C7A2E" w:rsidP="006975F0">
      <w:pPr>
        <w:spacing w:line="360" w:lineRule="auto"/>
        <w:rPr>
          <w:rFonts w:ascii="Times New Roman" w:hAnsi="Times New Roman" w:cs="Times New Roman"/>
          <w:sz w:val="28"/>
          <w:szCs w:val="28"/>
        </w:rPr>
      </w:pPr>
    </w:p>
    <w:p w:rsidR="005C7A2E"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 xml:space="preserve">Тема </w:t>
      </w:r>
      <w:r>
        <w:rPr>
          <w:rFonts w:ascii="Times New Roman" w:hAnsi="Times New Roman" w:cs="Times New Roman"/>
          <w:sz w:val="28"/>
          <w:szCs w:val="28"/>
        </w:rPr>
        <w:t>8</w:t>
      </w:r>
      <w:r w:rsidRPr="00F746AB">
        <w:rPr>
          <w:rFonts w:ascii="Times New Roman" w:hAnsi="Times New Roman" w:cs="Times New Roman"/>
          <w:sz w:val="28"/>
          <w:szCs w:val="28"/>
        </w:rPr>
        <w:t>. </w:t>
      </w:r>
      <w:r w:rsidR="006975F0" w:rsidRPr="00554241">
        <w:rPr>
          <w:rFonts w:ascii="Times New Roman" w:hAnsi="Times New Roman" w:cs="Times New Roman"/>
          <w:sz w:val="28"/>
          <w:szCs w:val="28"/>
        </w:rPr>
        <w:t>Современные проблемы экономического роста в Российской Феде</w:t>
      </w:r>
      <w:r w:rsidR="006975F0" w:rsidRPr="00554241">
        <w:rPr>
          <w:rFonts w:ascii="Times New Roman" w:hAnsi="Times New Roman" w:cs="Times New Roman"/>
          <w:sz w:val="28"/>
          <w:szCs w:val="28"/>
        </w:rPr>
        <w:softHyphen/>
        <w:t>рации.</w:t>
      </w:r>
    </w:p>
    <w:p w:rsidR="005C7A2E" w:rsidRPr="00F746AB"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Введение</w:t>
      </w:r>
    </w:p>
    <w:p w:rsidR="005C7A2E" w:rsidRPr="00F746AB"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1.</w:t>
      </w:r>
      <w:r w:rsidR="00F10F13">
        <w:rPr>
          <w:rFonts w:ascii="Times New Roman" w:hAnsi="Times New Roman" w:cs="Times New Roman"/>
          <w:sz w:val="28"/>
          <w:szCs w:val="28"/>
        </w:rPr>
        <w:t xml:space="preserve"> Сущность, понятие</w:t>
      </w:r>
      <w:r w:rsidR="00E0496D">
        <w:rPr>
          <w:rFonts w:ascii="Times New Roman" w:hAnsi="Times New Roman" w:cs="Times New Roman"/>
          <w:sz w:val="28"/>
          <w:szCs w:val="28"/>
        </w:rPr>
        <w:t>, факторы</w:t>
      </w:r>
      <w:r w:rsidR="00F10F13">
        <w:rPr>
          <w:rFonts w:ascii="Times New Roman" w:hAnsi="Times New Roman" w:cs="Times New Roman"/>
          <w:sz w:val="28"/>
          <w:szCs w:val="28"/>
        </w:rPr>
        <w:t xml:space="preserve"> и виды экономического роста</w:t>
      </w:r>
    </w:p>
    <w:p w:rsidR="005C7A2E" w:rsidRPr="00F746AB"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2.</w:t>
      </w:r>
      <w:r w:rsidR="00F10F13">
        <w:rPr>
          <w:rFonts w:ascii="Times New Roman" w:hAnsi="Times New Roman" w:cs="Times New Roman"/>
          <w:sz w:val="28"/>
          <w:szCs w:val="28"/>
        </w:rPr>
        <w:t xml:space="preserve"> </w:t>
      </w:r>
      <w:r w:rsidR="00E0496D">
        <w:rPr>
          <w:rFonts w:ascii="Times New Roman" w:hAnsi="Times New Roman" w:cs="Times New Roman"/>
          <w:sz w:val="28"/>
          <w:szCs w:val="28"/>
        </w:rPr>
        <w:t>Модели экономического роста</w:t>
      </w:r>
    </w:p>
    <w:p w:rsidR="005C7A2E" w:rsidRPr="00F746AB"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3.</w:t>
      </w:r>
      <w:r w:rsidR="00E0496D">
        <w:rPr>
          <w:rFonts w:ascii="Times New Roman" w:hAnsi="Times New Roman" w:cs="Times New Roman"/>
          <w:sz w:val="28"/>
          <w:szCs w:val="28"/>
        </w:rPr>
        <w:t xml:space="preserve"> Динамика и факторы экономического роста в России в 1991-2015гг.</w:t>
      </w:r>
    </w:p>
    <w:p w:rsidR="005C7A2E"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Заключение</w:t>
      </w:r>
    </w:p>
    <w:p w:rsidR="005C7A2E" w:rsidRDefault="005C7A2E" w:rsidP="006975F0">
      <w:pPr>
        <w:spacing w:line="360" w:lineRule="auto"/>
        <w:rPr>
          <w:rFonts w:ascii="Times New Roman" w:hAnsi="Times New Roman" w:cs="Times New Roman"/>
          <w:sz w:val="28"/>
          <w:szCs w:val="28"/>
        </w:rPr>
      </w:pPr>
    </w:p>
    <w:p w:rsidR="005C7A2E"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 xml:space="preserve">Тема </w:t>
      </w:r>
      <w:r>
        <w:rPr>
          <w:rFonts w:ascii="Times New Roman" w:hAnsi="Times New Roman" w:cs="Times New Roman"/>
          <w:sz w:val="28"/>
          <w:szCs w:val="28"/>
        </w:rPr>
        <w:t>9</w:t>
      </w:r>
      <w:r w:rsidRPr="00F746AB">
        <w:rPr>
          <w:rFonts w:ascii="Times New Roman" w:hAnsi="Times New Roman" w:cs="Times New Roman"/>
          <w:sz w:val="28"/>
          <w:szCs w:val="28"/>
        </w:rPr>
        <w:t>. </w:t>
      </w:r>
      <w:r w:rsidR="006975F0" w:rsidRPr="00554241">
        <w:rPr>
          <w:rFonts w:ascii="Times New Roman" w:hAnsi="Times New Roman" w:cs="Times New Roman"/>
          <w:spacing w:val="-8"/>
          <w:sz w:val="28"/>
          <w:szCs w:val="28"/>
        </w:rPr>
        <w:t>Экономический рост, его элементы и стадии развития. Неклассическая и кей</w:t>
      </w:r>
      <w:r w:rsidR="006975F0" w:rsidRPr="00554241">
        <w:rPr>
          <w:rFonts w:ascii="Times New Roman" w:hAnsi="Times New Roman" w:cs="Times New Roman"/>
          <w:sz w:val="28"/>
          <w:szCs w:val="28"/>
        </w:rPr>
        <w:t>нсианская модели.</w:t>
      </w:r>
    </w:p>
    <w:p w:rsidR="005C7A2E" w:rsidRPr="00F746AB"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Введение</w:t>
      </w:r>
    </w:p>
    <w:p w:rsidR="005C7A2E" w:rsidRPr="00F746AB"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1.</w:t>
      </w:r>
      <w:r w:rsidR="00E0496D" w:rsidRPr="00E0496D">
        <w:rPr>
          <w:rFonts w:ascii="Times New Roman" w:hAnsi="Times New Roman" w:cs="Times New Roman"/>
          <w:sz w:val="28"/>
          <w:szCs w:val="28"/>
        </w:rPr>
        <w:t xml:space="preserve"> </w:t>
      </w:r>
      <w:r w:rsidR="00E0496D">
        <w:rPr>
          <w:rFonts w:ascii="Times New Roman" w:hAnsi="Times New Roman" w:cs="Times New Roman"/>
          <w:sz w:val="28"/>
          <w:szCs w:val="28"/>
        </w:rPr>
        <w:t>Сущность, понятие, элементы и стадии экономического роста</w:t>
      </w:r>
    </w:p>
    <w:p w:rsidR="005C7A2E" w:rsidRPr="00F746AB"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2.</w:t>
      </w:r>
      <w:r w:rsidR="00E0496D">
        <w:rPr>
          <w:rFonts w:ascii="Times New Roman" w:hAnsi="Times New Roman" w:cs="Times New Roman"/>
          <w:sz w:val="28"/>
          <w:szCs w:val="28"/>
        </w:rPr>
        <w:t xml:space="preserve"> Неоклассические модели экономического роста</w:t>
      </w:r>
    </w:p>
    <w:p w:rsidR="005C7A2E" w:rsidRPr="00F746AB"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3.</w:t>
      </w:r>
      <w:r w:rsidR="00E0496D">
        <w:rPr>
          <w:rFonts w:ascii="Times New Roman" w:hAnsi="Times New Roman" w:cs="Times New Roman"/>
          <w:sz w:val="28"/>
          <w:szCs w:val="28"/>
        </w:rPr>
        <w:t xml:space="preserve"> Кейнсианские модели экономического роста</w:t>
      </w:r>
    </w:p>
    <w:p w:rsidR="005C7A2E"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Заключение</w:t>
      </w:r>
    </w:p>
    <w:p w:rsidR="005C7A2E" w:rsidRDefault="005C7A2E" w:rsidP="006975F0">
      <w:pPr>
        <w:spacing w:line="360" w:lineRule="auto"/>
        <w:rPr>
          <w:rFonts w:ascii="Times New Roman" w:hAnsi="Times New Roman" w:cs="Times New Roman"/>
          <w:sz w:val="28"/>
          <w:szCs w:val="28"/>
        </w:rPr>
      </w:pPr>
    </w:p>
    <w:p w:rsidR="005C7A2E"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Тема 1</w:t>
      </w:r>
      <w:r>
        <w:rPr>
          <w:rFonts w:ascii="Times New Roman" w:hAnsi="Times New Roman" w:cs="Times New Roman"/>
          <w:sz w:val="28"/>
          <w:szCs w:val="28"/>
        </w:rPr>
        <w:t>0</w:t>
      </w:r>
      <w:r w:rsidRPr="00F746AB">
        <w:rPr>
          <w:rFonts w:ascii="Times New Roman" w:hAnsi="Times New Roman" w:cs="Times New Roman"/>
          <w:sz w:val="28"/>
          <w:szCs w:val="28"/>
        </w:rPr>
        <w:t>. </w:t>
      </w:r>
      <w:r w:rsidR="006975F0" w:rsidRPr="00554241">
        <w:rPr>
          <w:rFonts w:ascii="Times New Roman" w:hAnsi="Times New Roman" w:cs="Times New Roman"/>
          <w:spacing w:val="-8"/>
          <w:sz w:val="28"/>
          <w:szCs w:val="28"/>
        </w:rPr>
        <w:t>Структурные</w:t>
      </w:r>
      <w:r w:rsidR="006975F0">
        <w:rPr>
          <w:rFonts w:ascii="Times New Roman" w:hAnsi="Times New Roman" w:cs="Times New Roman"/>
          <w:spacing w:val="-8"/>
          <w:sz w:val="28"/>
          <w:szCs w:val="28"/>
        </w:rPr>
        <w:t xml:space="preserve"> и финансово-экономические</w:t>
      </w:r>
      <w:r w:rsidR="006975F0" w:rsidRPr="00554241">
        <w:rPr>
          <w:rFonts w:ascii="Times New Roman" w:hAnsi="Times New Roman" w:cs="Times New Roman"/>
          <w:spacing w:val="-8"/>
          <w:sz w:val="28"/>
          <w:szCs w:val="28"/>
        </w:rPr>
        <w:t xml:space="preserve"> кризисы, их сущность и последствия.</w:t>
      </w:r>
    </w:p>
    <w:p w:rsidR="005C7A2E" w:rsidRPr="00F746AB"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Введение</w:t>
      </w:r>
    </w:p>
    <w:p w:rsidR="005C7A2E" w:rsidRPr="00F746AB"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1.</w:t>
      </w:r>
      <w:r w:rsidR="00E0496D">
        <w:rPr>
          <w:rFonts w:ascii="Times New Roman" w:hAnsi="Times New Roman" w:cs="Times New Roman"/>
          <w:sz w:val="28"/>
          <w:szCs w:val="28"/>
        </w:rPr>
        <w:t xml:space="preserve"> Сущность, понятие, причины и виды экономических кризисов</w:t>
      </w:r>
    </w:p>
    <w:p w:rsidR="005C7A2E" w:rsidRPr="00F746AB"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2.</w:t>
      </w:r>
      <w:r w:rsidR="00E0496D">
        <w:rPr>
          <w:rFonts w:ascii="Times New Roman" w:hAnsi="Times New Roman" w:cs="Times New Roman"/>
          <w:sz w:val="28"/>
          <w:szCs w:val="28"/>
        </w:rPr>
        <w:t xml:space="preserve"> Особенности структурных кризисов и их проявление в экономике стран</w:t>
      </w:r>
    </w:p>
    <w:p w:rsidR="005C7A2E" w:rsidRPr="00F746AB"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3.</w:t>
      </w:r>
      <w:r w:rsidR="00E0496D">
        <w:rPr>
          <w:rFonts w:ascii="Times New Roman" w:hAnsi="Times New Roman" w:cs="Times New Roman"/>
          <w:sz w:val="28"/>
          <w:szCs w:val="28"/>
        </w:rPr>
        <w:t xml:space="preserve"> Причины и последствия финансово-экономических кризисов в мировой экономике</w:t>
      </w:r>
    </w:p>
    <w:p w:rsidR="005C7A2E"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Заключение</w:t>
      </w:r>
    </w:p>
    <w:p w:rsidR="005C7A2E" w:rsidRDefault="005C7A2E" w:rsidP="006975F0">
      <w:pPr>
        <w:spacing w:line="360" w:lineRule="auto"/>
        <w:rPr>
          <w:rFonts w:ascii="Times New Roman" w:hAnsi="Times New Roman" w:cs="Times New Roman"/>
          <w:sz w:val="28"/>
          <w:szCs w:val="28"/>
        </w:rPr>
      </w:pPr>
    </w:p>
    <w:p w:rsidR="005C7A2E"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Тема 1</w:t>
      </w:r>
      <w:r>
        <w:rPr>
          <w:rFonts w:ascii="Times New Roman" w:hAnsi="Times New Roman" w:cs="Times New Roman"/>
          <w:sz w:val="28"/>
          <w:szCs w:val="28"/>
        </w:rPr>
        <w:t>1</w:t>
      </w:r>
      <w:r w:rsidRPr="00F746AB">
        <w:rPr>
          <w:rFonts w:ascii="Times New Roman" w:hAnsi="Times New Roman" w:cs="Times New Roman"/>
          <w:sz w:val="28"/>
          <w:szCs w:val="28"/>
        </w:rPr>
        <w:t>. </w:t>
      </w:r>
      <w:r w:rsidR="006975F0">
        <w:rPr>
          <w:rFonts w:ascii="Times New Roman" w:hAnsi="Times New Roman" w:cs="Times New Roman"/>
          <w:sz w:val="28"/>
          <w:szCs w:val="28"/>
        </w:rPr>
        <w:t>Система национальных счетов (</w:t>
      </w:r>
      <w:r w:rsidR="006975F0" w:rsidRPr="00554241">
        <w:rPr>
          <w:rFonts w:ascii="Times New Roman" w:hAnsi="Times New Roman" w:cs="Times New Roman"/>
          <w:sz w:val="28"/>
          <w:szCs w:val="28"/>
        </w:rPr>
        <w:t>СНС</w:t>
      </w:r>
      <w:r w:rsidR="006975F0">
        <w:rPr>
          <w:rFonts w:ascii="Times New Roman" w:hAnsi="Times New Roman" w:cs="Times New Roman"/>
          <w:sz w:val="28"/>
          <w:szCs w:val="28"/>
        </w:rPr>
        <w:t>): сущность и особенности применения.</w:t>
      </w:r>
    </w:p>
    <w:p w:rsidR="005C7A2E" w:rsidRPr="00F746AB"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Введение</w:t>
      </w:r>
    </w:p>
    <w:p w:rsidR="005C7A2E" w:rsidRPr="00F746AB"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1.</w:t>
      </w:r>
      <w:r w:rsidR="007E0F3A">
        <w:rPr>
          <w:rFonts w:ascii="Times New Roman" w:hAnsi="Times New Roman" w:cs="Times New Roman"/>
          <w:sz w:val="28"/>
          <w:szCs w:val="28"/>
        </w:rPr>
        <w:t xml:space="preserve"> Сущность и история развития системы национальных счетов (СНС)</w:t>
      </w:r>
    </w:p>
    <w:p w:rsidR="005C7A2E" w:rsidRPr="00F746AB"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2.</w:t>
      </w:r>
      <w:r w:rsidR="007E0F3A">
        <w:rPr>
          <w:rFonts w:ascii="Times New Roman" w:hAnsi="Times New Roman" w:cs="Times New Roman"/>
          <w:sz w:val="28"/>
          <w:szCs w:val="28"/>
        </w:rPr>
        <w:t xml:space="preserve"> Структура, задачи и показатели СНС</w:t>
      </w:r>
    </w:p>
    <w:p w:rsidR="005C7A2E" w:rsidRPr="00F746AB"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3.</w:t>
      </w:r>
      <w:r w:rsidR="007E0F3A">
        <w:rPr>
          <w:rFonts w:ascii="Times New Roman" w:hAnsi="Times New Roman" w:cs="Times New Roman"/>
          <w:sz w:val="28"/>
          <w:szCs w:val="28"/>
        </w:rPr>
        <w:t xml:space="preserve"> </w:t>
      </w:r>
      <w:r w:rsidR="005C7107">
        <w:rPr>
          <w:rFonts w:ascii="Times New Roman" w:hAnsi="Times New Roman" w:cs="Times New Roman"/>
          <w:sz w:val="28"/>
          <w:szCs w:val="28"/>
        </w:rPr>
        <w:t>Особенности применения СНС в России</w:t>
      </w:r>
    </w:p>
    <w:p w:rsidR="005C7A2E"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Заключение</w:t>
      </w:r>
    </w:p>
    <w:p w:rsidR="005C7A2E" w:rsidRDefault="005C7A2E" w:rsidP="006975F0">
      <w:pPr>
        <w:spacing w:line="360" w:lineRule="auto"/>
        <w:rPr>
          <w:rFonts w:ascii="Times New Roman" w:hAnsi="Times New Roman" w:cs="Times New Roman"/>
          <w:sz w:val="28"/>
          <w:szCs w:val="28"/>
        </w:rPr>
      </w:pPr>
    </w:p>
    <w:p w:rsidR="005C7A2E"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Тема 1</w:t>
      </w:r>
      <w:r>
        <w:rPr>
          <w:rFonts w:ascii="Times New Roman" w:hAnsi="Times New Roman" w:cs="Times New Roman"/>
          <w:sz w:val="28"/>
          <w:szCs w:val="28"/>
        </w:rPr>
        <w:t>2</w:t>
      </w:r>
      <w:r w:rsidRPr="00F746AB">
        <w:rPr>
          <w:rFonts w:ascii="Times New Roman" w:hAnsi="Times New Roman" w:cs="Times New Roman"/>
          <w:sz w:val="28"/>
          <w:szCs w:val="28"/>
        </w:rPr>
        <w:t>. </w:t>
      </w:r>
      <w:r w:rsidR="006975F0" w:rsidRPr="00554241">
        <w:rPr>
          <w:rFonts w:ascii="Times New Roman" w:hAnsi="Times New Roman" w:cs="Times New Roman"/>
          <w:sz w:val="28"/>
          <w:szCs w:val="28"/>
        </w:rPr>
        <w:t>Экономическое равновесие: сущность и предпосылки.</w:t>
      </w:r>
    </w:p>
    <w:p w:rsidR="005C7A2E" w:rsidRPr="00F746AB"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Введение</w:t>
      </w:r>
    </w:p>
    <w:p w:rsidR="005C7A2E" w:rsidRPr="00F746AB"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1.</w:t>
      </w:r>
      <w:r w:rsidR="005C7107">
        <w:rPr>
          <w:rFonts w:ascii="Times New Roman" w:hAnsi="Times New Roman" w:cs="Times New Roman"/>
          <w:sz w:val="28"/>
          <w:szCs w:val="28"/>
        </w:rPr>
        <w:t xml:space="preserve"> Сущность и виды экономического равновесия. Совокупный спрос и совокупное предложение</w:t>
      </w:r>
    </w:p>
    <w:p w:rsidR="005C7A2E" w:rsidRPr="00F746AB"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2.</w:t>
      </w:r>
      <w:r w:rsidR="005C7107">
        <w:rPr>
          <w:rFonts w:ascii="Times New Roman" w:hAnsi="Times New Roman" w:cs="Times New Roman"/>
          <w:sz w:val="28"/>
          <w:szCs w:val="28"/>
        </w:rPr>
        <w:t xml:space="preserve"> Классические модели экономического равновесия</w:t>
      </w:r>
    </w:p>
    <w:p w:rsidR="005C7A2E" w:rsidRPr="00F746AB"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3.</w:t>
      </w:r>
      <w:r w:rsidR="005C7107">
        <w:rPr>
          <w:rFonts w:ascii="Times New Roman" w:hAnsi="Times New Roman" w:cs="Times New Roman"/>
          <w:sz w:val="28"/>
          <w:szCs w:val="28"/>
        </w:rPr>
        <w:t xml:space="preserve"> Кейнсианская модель экономического равновесия</w:t>
      </w:r>
    </w:p>
    <w:p w:rsidR="005C7A2E"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Заключение</w:t>
      </w:r>
    </w:p>
    <w:p w:rsidR="005C7A2E" w:rsidRDefault="005C7A2E" w:rsidP="006975F0">
      <w:pPr>
        <w:spacing w:line="360" w:lineRule="auto"/>
        <w:rPr>
          <w:rFonts w:ascii="Times New Roman" w:hAnsi="Times New Roman" w:cs="Times New Roman"/>
          <w:sz w:val="28"/>
          <w:szCs w:val="28"/>
        </w:rPr>
      </w:pPr>
    </w:p>
    <w:p w:rsidR="005C7A2E"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Тема 1</w:t>
      </w:r>
      <w:r>
        <w:rPr>
          <w:rFonts w:ascii="Times New Roman" w:hAnsi="Times New Roman" w:cs="Times New Roman"/>
          <w:sz w:val="28"/>
          <w:szCs w:val="28"/>
        </w:rPr>
        <w:t>3</w:t>
      </w:r>
      <w:r w:rsidRPr="00F746AB">
        <w:rPr>
          <w:rFonts w:ascii="Times New Roman" w:hAnsi="Times New Roman" w:cs="Times New Roman"/>
          <w:sz w:val="28"/>
          <w:szCs w:val="28"/>
        </w:rPr>
        <w:t>. </w:t>
      </w:r>
      <w:r w:rsidR="006975F0" w:rsidRPr="00554241">
        <w:rPr>
          <w:rFonts w:ascii="Times New Roman" w:hAnsi="Times New Roman" w:cs="Times New Roman"/>
          <w:sz w:val="28"/>
          <w:szCs w:val="28"/>
        </w:rPr>
        <w:t>Цикличность экономического развития</w:t>
      </w:r>
      <w:r w:rsidR="006975F0">
        <w:rPr>
          <w:rFonts w:ascii="Times New Roman" w:hAnsi="Times New Roman" w:cs="Times New Roman"/>
          <w:sz w:val="28"/>
          <w:szCs w:val="28"/>
        </w:rPr>
        <w:t>: сущность и п</w:t>
      </w:r>
      <w:r w:rsidR="006975F0" w:rsidRPr="00554241">
        <w:rPr>
          <w:rFonts w:ascii="Times New Roman" w:hAnsi="Times New Roman" w:cs="Times New Roman"/>
          <w:sz w:val="28"/>
          <w:szCs w:val="28"/>
        </w:rPr>
        <w:t>ричины.</w:t>
      </w:r>
    </w:p>
    <w:p w:rsidR="005C7A2E" w:rsidRPr="00F746AB"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Введение</w:t>
      </w:r>
    </w:p>
    <w:p w:rsidR="005C7A2E" w:rsidRPr="00F746AB"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1.</w:t>
      </w:r>
      <w:r w:rsidR="005C7107">
        <w:rPr>
          <w:rFonts w:ascii="Times New Roman" w:hAnsi="Times New Roman" w:cs="Times New Roman"/>
          <w:sz w:val="28"/>
          <w:szCs w:val="28"/>
        </w:rPr>
        <w:t xml:space="preserve"> Сущность циклического развития экономики. Виды и фазы циклов</w:t>
      </w:r>
    </w:p>
    <w:p w:rsidR="005C7A2E" w:rsidRPr="00F746AB"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2.</w:t>
      </w:r>
      <w:r w:rsidR="005C7107">
        <w:rPr>
          <w:rFonts w:ascii="Times New Roman" w:hAnsi="Times New Roman" w:cs="Times New Roman"/>
          <w:sz w:val="28"/>
          <w:szCs w:val="28"/>
        </w:rPr>
        <w:t xml:space="preserve"> Причины и формы цикличности экономического развития</w:t>
      </w:r>
    </w:p>
    <w:p w:rsidR="005C7A2E" w:rsidRPr="00F746AB"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3.</w:t>
      </w:r>
      <w:r w:rsidR="005C7107">
        <w:rPr>
          <w:rFonts w:ascii="Times New Roman" w:hAnsi="Times New Roman" w:cs="Times New Roman"/>
          <w:sz w:val="28"/>
          <w:szCs w:val="28"/>
        </w:rPr>
        <w:t xml:space="preserve"> Особенности циклического развития российской экономики</w:t>
      </w:r>
    </w:p>
    <w:p w:rsidR="005C7A2E"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Заключение</w:t>
      </w:r>
    </w:p>
    <w:p w:rsidR="005C7A2E" w:rsidRDefault="005C7A2E" w:rsidP="006975F0">
      <w:pPr>
        <w:spacing w:line="360" w:lineRule="auto"/>
        <w:rPr>
          <w:rFonts w:ascii="Times New Roman" w:hAnsi="Times New Roman" w:cs="Times New Roman"/>
          <w:sz w:val="28"/>
          <w:szCs w:val="28"/>
        </w:rPr>
      </w:pPr>
    </w:p>
    <w:p w:rsidR="005C7A2E"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Тема 1</w:t>
      </w:r>
      <w:r>
        <w:rPr>
          <w:rFonts w:ascii="Times New Roman" w:hAnsi="Times New Roman" w:cs="Times New Roman"/>
          <w:sz w:val="28"/>
          <w:szCs w:val="28"/>
        </w:rPr>
        <w:t>4</w:t>
      </w:r>
      <w:r w:rsidRPr="00F746AB">
        <w:rPr>
          <w:rFonts w:ascii="Times New Roman" w:hAnsi="Times New Roman" w:cs="Times New Roman"/>
          <w:sz w:val="28"/>
          <w:szCs w:val="28"/>
        </w:rPr>
        <w:t>. </w:t>
      </w:r>
      <w:r w:rsidR="006975F0" w:rsidRPr="00554241">
        <w:rPr>
          <w:rFonts w:ascii="Times New Roman" w:hAnsi="Times New Roman" w:cs="Times New Roman"/>
          <w:sz w:val="28"/>
          <w:szCs w:val="28"/>
        </w:rPr>
        <w:t>Теории экономических циклов и их эволюция.</w:t>
      </w:r>
    </w:p>
    <w:p w:rsidR="005C7A2E" w:rsidRPr="00F746AB"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Введение</w:t>
      </w:r>
    </w:p>
    <w:p w:rsidR="005C7A2E" w:rsidRPr="00F746AB"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1.</w:t>
      </w:r>
      <w:r w:rsidR="005C7107">
        <w:rPr>
          <w:rFonts w:ascii="Times New Roman" w:hAnsi="Times New Roman" w:cs="Times New Roman"/>
          <w:sz w:val="28"/>
          <w:szCs w:val="28"/>
        </w:rPr>
        <w:t xml:space="preserve"> Понятие и виды экономических циклов.</w:t>
      </w:r>
    </w:p>
    <w:p w:rsidR="005C7A2E" w:rsidRPr="00F746AB"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2.</w:t>
      </w:r>
      <w:r w:rsidR="0083152E">
        <w:rPr>
          <w:rFonts w:ascii="Times New Roman" w:hAnsi="Times New Roman" w:cs="Times New Roman"/>
          <w:sz w:val="28"/>
          <w:szCs w:val="28"/>
        </w:rPr>
        <w:t xml:space="preserve"> Теории циклов зарубежных экономических школ</w:t>
      </w:r>
    </w:p>
    <w:p w:rsidR="005C7A2E" w:rsidRPr="00F746AB"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3.</w:t>
      </w:r>
      <w:r w:rsidR="0083152E">
        <w:rPr>
          <w:rFonts w:ascii="Times New Roman" w:hAnsi="Times New Roman" w:cs="Times New Roman"/>
          <w:sz w:val="28"/>
          <w:szCs w:val="28"/>
        </w:rPr>
        <w:t xml:space="preserve"> Теории экономических циклов в работах российских экономистов</w:t>
      </w:r>
    </w:p>
    <w:p w:rsidR="005C7A2E"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Заключение</w:t>
      </w:r>
    </w:p>
    <w:p w:rsidR="005C7A2E" w:rsidRDefault="005C7A2E" w:rsidP="006975F0">
      <w:pPr>
        <w:spacing w:line="360" w:lineRule="auto"/>
        <w:rPr>
          <w:rFonts w:ascii="Times New Roman" w:hAnsi="Times New Roman" w:cs="Times New Roman"/>
          <w:sz w:val="28"/>
          <w:szCs w:val="28"/>
        </w:rPr>
      </w:pPr>
    </w:p>
    <w:p w:rsidR="005C7A2E"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Тема 1</w:t>
      </w:r>
      <w:r>
        <w:rPr>
          <w:rFonts w:ascii="Times New Roman" w:hAnsi="Times New Roman" w:cs="Times New Roman"/>
          <w:sz w:val="28"/>
          <w:szCs w:val="28"/>
        </w:rPr>
        <w:t>5</w:t>
      </w:r>
      <w:r w:rsidRPr="00F746AB">
        <w:rPr>
          <w:rFonts w:ascii="Times New Roman" w:hAnsi="Times New Roman" w:cs="Times New Roman"/>
          <w:sz w:val="28"/>
          <w:szCs w:val="28"/>
        </w:rPr>
        <w:t>. </w:t>
      </w:r>
      <w:r w:rsidR="006975F0" w:rsidRPr="00554241">
        <w:rPr>
          <w:rFonts w:ascii="Times New Roman" w:hAnsi="Times New Roman" w:cs="Times New Roman"/>
          <w:sz w:val="28"/>
          <w:szCs w:val="28"/>
        </w:rPr>
        <w:t>Большие циклы Н.Д. Кондратьева и их современные интерпретации.</w:t>
      </w:r>
    </w:p>
    <w:p w:rsidR="005C7A2E" w:rsidRPr="00F746AB"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Введение</w:t>
      </w:r>
    </w:p>
    <w:p w:rsidR="005C7A2E" w:rsidRPr="00F746AB"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1.</w:t>
      </w:r>
      <w:r w:rsidR="0083152E">
        <w:rPr>
          <w:rFonts w:ascii="Times New Roman" w:hAnsi="Times New Roman" w:cs="Times New Roman"/>
          <w:sz w:val="28"/>
          <w:szCs w:val="28"/>
        </w:rPr>
        <w:t xml:space="preserve"> Сущность и основные понятия теории экономического роста Н.Д. Кондратьева</w:t>
      </w:r>
    </w:p>
    <w:p w:rsidR="005C7A2E" w:rsidRPr="00F746AB"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2.</w:t>
      </w:r>
      <w:r w:rsidR="00F67C4E">
        <w:rPr>
          <w:rFonts w:ascii="Times New Roman" w:hAnsi="Times New Roman" w:cs="Times New Roman"/>
          <w:sz w:val="28"/>
          <w:szCs w:val="28"/>
        </w:rPr>
        <w:t xml:space="preserve"> Современные теории длинных волн</w:t>
      </w:r>
    </w:p>
    <w:p w:rsidR="005C7A2E" w:rsidRPr="00F746AB"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3.</w:t>
      </w:r>
      <w:r w:rsidR="00F67C4E">
        <w:rPr>
          <w:rFonts w:ascii="Times New Roman" w:hAnsi="Times New Roman" w:cs="Times New Roman"/>
          <w:sz w:val="28"/>
          <w:szCs w:val="28"/>
        </w:rPr>
        <w:t xml:space="preserve"> Особенности длинных волн и технологических укладов в современной экономике</w:t>
      </w:r>
    </w:p>
    <w:p w:rsidR="005C7A2E"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Заключение</w:t>
      </w:r>
    </w:p>
    <w:p w:rsidR="005C7A2E" w:rsidRDefault="005C7A2E" w:rsidP="006975F0">
      <w:pPr>
        <w:spacing w:line="360" w:lineRule="auto"/>
        <w:rPr>
          <w:rFonts w:ascii="Times New Roman" w:hAnsi="Times New Roman" w:cs="Times New Roman"/>
          <w:sz w:val="28"/>
          <w:szCs w:val="28"/>
        </w:rPr>
      </w:pPr>
    </w:p>
    <w:p w:rsidR="005C7A2E"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Тема 1</w:t>
      </w:r>
      <w:r>
        <w:rPr>
          <w:rFonts w:ascii="Times New Roman" w:hAnsi="Times New Roman" w:cs="Times New Roman"/>
          <w:sz w:val="28"/>
          <w:szCs w:val="28"/>
        </w:rPr>
        <w:t>6</w:t>
      </w:r>
      <w:r w:rsidRPr="00F746AB">
        <w:rPr>
          <w:rFonts w:ascii="Times New Roman" w:hAnsi="Times New Roman" w:cs="Times New Roman"/>
          <w:sz w:val="28"/>
          <w:szCs w:val="28"/>
        </w:rPr>
        <w:t>. </w:t>
      </w:r>
      <w:r w:rsidR="006975F0" w:rsidRPr="00554241">
        <w:rPr>
          <w:rFonts w:ascii="Times New Roman" w:hAnsi="Times New Roman" w:cs="Times New Roman"/>
          <w:sz w:val="28"/>
          <w:szCs w:val="28"/>
        </w:rPr>
        <w:t>Безработица: теоретические и практические аспекты.</w:t>
      </w:r>
    </w:p>
    <w:p w:rsidR="005C7A2E" w:rsidRPr="00F746AB"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Введение</w:t>
      </w:r>
    </w:p>
    <w:p w:rsidR="005C7A2E" w:rsidRPr="00F746AB"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1.</w:t>
      </w:r>
      <w:r w:rsidR="00F67C4E">
        <w:rPr>
          <w:rFonts w:ascii="Times New Roman" w:hAnsi="Times New Roman" w:cs="Times New Roman"/>
          <w:sz w:val="28"/>
          <w:szCs w:val="28"/>
        </w:rPr>
        <w:t xml:space="preserve"> Сущность, понятие и виды безработицы</w:t>
      </w:r>
    </w:p>
    <w:p w:rsidR="005C7A2E" w:rsidRPr="00F746AB"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2.</w:t>
      </w:r>
      <w:r w:rsidR="00F67C4E">
        <w:rPr>
          <w:rFonts w:ascii="Times New Roman" w:hAnsi="Times New Roman" w:cs="Times New Roman"/>
          <w:sz w:val="28"/>
          <w:szCs w:val="28"/>
        </w:rPr>
        <w:t xml:space="preserve"> Причины возникновения и последствия безработицы</w:t>
      </w:r>
    </w:p>
    <w:p w:rsidR="005C7A2E" w:rsidRPr="00F746AB"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3.</w:t>
      </w:r>
      <w:r w:rsidR="00F67C4E">
        <w:rPr>
          <w:rFonts w:ascii="Times New Roman" w:hAnsi="Times New Roman" w:cs="Times New Roman"/>
          <w:sz w:val="28"/>
          <w:szCs w:val="28"/>
        </w:rPr>
        <w:t xml:space="preserve"> Особенности безработицы в российской экономике в 1991-2015гг.</w:t>
      </w:r>
    </w:p>
    <w:p w:rsidR="005C7A2E"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Заключение</w:t>
      </w:r>
    </w:p>
    <w:p w:rsidR="005C7A2E" w:rsidRDefault="005C7A2E" w:rsidP="006975F0">
      <w:pPr>
        <w:spacing w:line="360" w:lineRule="auto"/>
        <w:rPr>
          <w:rFonts w:ascii="Times New Roman" w:hAnsi="Times New Roman" w:cs="Times New Roman"/>
          <w:sz w:val="28"/>
          <w:szCs w:val="28"/>
        </w:rPr>
      </w:pPr>
    </w:p>
    <w:p w:rsidR="005C7A2E"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Тема 1</w:t>
      </w:r>
      <w:r>
        <w:rPr>
          <w:rFonts w:ascii="Times New Roman" w:hAnsi="Times New Roman" w:cs="Times New Roman"/>
          <w:sz w:val="28"/>
          <w:szCs w:val="28"/>
        </w:rPr>
        <w:t>7</w:t>
      </w:r>
      <w:r w:rsidRPr="00F746AB">
        <w:rPr>
          <w:rFonts w:ascii="Times New Roman" w:hAnsi="Times New Roman" w:cs="Times New Roman"/>
          <w:sz w:val="28"/>
          <w:szCs w:val="28"/>
        </w:rPr>
        <w:t>. </w:t>
      </w:r>
      <w:r w:rsidR="006975F0" w:rsidRPr="00554241">
        <w:rPr>
          <w:rFonts w:ascii="Times New Roman" w:hAnsi="Times New Roman" w:cs="Times New Roman"/>
          <w:sz w:val="28"/>
          <w:szCs w:val="28"/>
        </w:rPr>
        <w:t>Особенности формирования и функционирования рынка труда в России.</w:t>
      </w:r>
    </w:p>
    <w:p w:rsidR="005C7A2E" w:rsidRPr="00F746AB"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Введение</w:t>
      </w:r>
    </w:p>
    <w:p w:rsidR="005C7A2E" w:rsidRPr="00F746AB"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1.</w:t>
      </w:r>
      <w:r w:rsidR="003E2CF4">
        <w:rPr>
          <w:rFonts w:ascii="Times New Roman" w:hAnsi="Times New Roman" w:cs="Times New Roman"/>
          <w:sz w:val="28"/>
          <w:szCs w:val="28"/>
        </w:rPr>
        <w:t xml:space="preserve"> Понятия, элементы и структура рынка труда</w:t>
      </w:r>
    </w:p>
    <w:p w:rsidR="005C7A2E" w:rsidRPr="00F746AB"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2.</w:t>
      </w:r>
      <w:r w:rsidR="003E2CF4">
        <w:rPr>
          <w:rFonts w:ascii="Times New Roman" w:hAnsi="Times New Roman" w:cs="Times New Roman"/>
          <w:sz w:val="28"/>
          <w:szCs w:val="28"/>
        </w:rPr>
        <w:t xml:space="preserve"> Формы регулирования рынка труда</w:t>
      </w:r>
    </w:p>
    <w:p w:rsidR="005C7A2E" w:rsidRPr="00F746AB"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3.</w:t>
      </w:r>
      <w:r w:rsidR="003E2CF4">
        <w:rPr>
          <w:rFonts w:ascii="Times New Roman" w:hAnsi="Times New Roman" w:cs="Times New Roman"/>
          <w:sz w:val="28"/>
          <w:szCs w:val="28"/>
        </w:rPr>
        <w:t xml:space="preserve"> Особенности функционирования российского рынка труда</w:t>
      </w:r>
    </w:p>
    <w:p w:rsidR="005C7A2E"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Заключение</w:t>
      </w:r>
    </w:p>
    <w:p w:rsidR="005C7A2E" w:rsidRDefault="005C7A2E" w:rsidP="006975F0">
      <w:pPr>
        <w:spacing w:line="360" w:lineRule="auto"/>
        <w:rPr>
          <w:rFonts w:ascii="Times New Roman" w:hAnsi="Times New Roman" w:cs="Times New Roman"/>
          <w:sz w:val="28"/>
          <w:szCs w:val="28"/>
        </w:rPr>
      </w:pPr>
    </w:p>
    <w:p w:rsidR="005C7A2E"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Тема 1</w:t>
      </w:r>
      <w:r>
        <w:rPr>
          <w:rFonts w:ascii="Times New Roman" w:hAnsi="Times New Roman" w:cs="Times New Roman"/>
          <w:sz w:val="28"/>
          <w:szCs w:val="28"/>
        </w:rPr>
        <w:t>8</w:t>
      </w:r>
      <w:r w:rsidRPr="00F746AB">
        <w:rPr>
          <w:rFonts w:ascii="Times New Roman" w:hAnsi="Times New Roman" w:cs="Times New Roman"/>
          <w:sz w:val="28"/>
          <w:szCs w:val="28"/>
        </w:rPr>
        <w:t>.</w:t>
      </w:r>
      <w:r w:rsidR="006975F0">
        <w:rPr>
          <w:rFonts w:ascii="Times New Roman" w:hAnsi="Times New Roman" w:cs="Times New Roman"/>
          <w:sz w:val="28"/>
          <w:szCs w:val="28"/>
        </w:rPr>
        <w:t xml:space="preserve"> </w:t>
      </w:r>
      <w:r w:rsidR="006975F0" w:rsidRPr="00554241">
        <w:rPr>
          <w:rFonts w:ascii="Times New Roman" w:hAnsi="Times New Roman" w:cs="Times New Roman"/>
          <w:sz w:val="28"/>
          <w:szCs w:val="28"/>
        </w:rPr>
        <w:t>Инфляция как проявление макроэкономической нестабильности.</w:t>
      </w:r>
    </w:p>
    <w:p w:rsidR="005C7A2E" w:rsidRPr="00F746AB"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Введение</w:t>
      </w:r>
    </w:p>
    <w:p w:rsidR="005C7A2E" w:rsidRPr="00F746AB"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1.</w:t>
      </w:r>
      <w:r w:rsidR="003E2CF4">
        <w:rPr>
          <w:rFonts w:ascii="Times New Roman" w:hAnsi="Times New Roman" w:cs="Times New Roman"/>
          <w:sz w:val="28"/>
          <w:szCs w:val="28"/>
        </w:rPr>
        <w:t xml:space="preserve"> Сущность, понятие и виды инфляции</w:t>
      </w:r>
    </w:p>
    <w:p w:rsidR="005C7A2E" w:rsidRPr="00F746AB"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2.</w:t>
      </w:r>
      <w:r w:rsidR="003E2CF4">
        <w:rPr>
          <w:rFonts w:ascii="Times New Roman" w:hAnsi="Times New Roman" w:cs="Times New Roman"/>
          <w:sz w:val="28"/>
          <w:szCs w:val="28"/>
        </w:rPr>
        <w:t xml:space="preserve"> Причины и последствия инфляции</w:t>
      </w:r>
    </w:p>
    <w:p w:rsidR="005C7A2E" w:rsidRPr="00F746AB"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3.</w:t>
      </w:r>
      <w:r w:rsidR="003E2CF4">
        <w:rPr>
          <w:rFonts w:ascii="Times New Roman" w:hAnsi="Times New Roman" w:cs="Times New Roman"/>
          <w:sz w:val="28"/>
          <w:szCs w:val="28"/>
        </w:rPr>
        <w:t xml:space="preserve"> Антиинфляционная политика государства</w:t>
      </w:r>
    </w:p>
    <w:p w:rsidR="005C7A2E"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Заключение</w:t>
      </w:r>
    </w:p>
    <w:p w:rsidR="005C7A2E" w:rsidRDefault="005C7A2E" w:rsidP="006975F0">
      <w:pPr>
        <w:spacing w:line="360" w:lineRule="auto"/>
        <w:rPr>
          <w:rFonts w:ascii="Times New Roman" w:hAnsi="Times New Roman" w:cs="Times New Roman"/>
          <w:sz w:val="28"/>
          <w:szCs w:val="28"/>
        </w:rPr>
      </w:pPr>
    </w:p>
    <w:p w:rsidR="005C7A2E"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Тема 1</w:t>
      </w:r>
      <w:r>
        <w:rPr>
          <w:rFonts w:ascii="Times New Roman" w:hAnsi="Times New Roman" w:cs="Times New Roman"/>
          <w:sz w:val="28"/>
          <w:szCs w:val="28"/>
        </w:rPr>
        <w:t>9</w:t>
      </w:r>
      <w:r w:rsidRPr="00F746AB">
        <w:rPr>
          <w:rFonts w:ascii="Times New Roman" w:hAnsi="Times New Roman" w:cs="Times New Roman"/>
          <w:sz w:val="28"/>
          <w:szCs w:val="28"/>
        </w:rPr>
        <w:t>. </w:t>
      </w:r>
      <w:r w:rsidR="006975F0" w:rsidRPr="00554241">
        <w:rPr>
          <w:rFonts w:ascii="Times New Roman" w:hAnsi="Times New Roman" w:cs="Times New Roman"/>
          <w:sz w:val="28"/>
          <w:szCs w:val="28"/>
        </w:rPr>
        <w:t>Эволюция теорий экономического роста.</w:t>
      </w:r>
    </w:p>
    <w:p w:rsidR="005C7A2E" w:rsidRPr="00F746AB"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Введение</w:t>
      </w:r>
    </w:p>
    <w:p w:rsidR="005C7A2E" w:rsidRPr="00F746AB"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1.</w:t>
      </w:r>
      <w:r w:rsidR="003E2CF4">
        <w:rPr>
          <w:rFonts w:ascii="Times New Roman" w:hAnsi="Times New Roman" w:cs="Times New Roman"/>
          <w:sz w:val="28"/>
          <w:szCs w:val="28"/>
        </w:rPr>
        <w:t xml:space="preserve"> Сущность и понятие экономического роста</w:t>
      </w:r>
    </w:p>
    <w:p w:rsidR="005C7A2E" w:rsidRPr="00F746AB"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2.</w:t>
      </w:r>
      <w:r w:rsidR="003E2CF4">
        <w:rPr>
          <w:rFonts w:ascii="Times New Roman" w:hAnsi="Times New Roman" w:cs="Times New Roman"/>
          <w:sz w:val="28"/>
          <w:szCs w:val="28"/>
        </w:rPr>
        <w:t xml:space="preserve"> Классические и кейнсианские теории экономического роста</w:t>
      </w:r>
    </w:p>
    <w:p w:rsidR="005C7A2E" w:rsidRPr="00F746AB"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3.</w:t>
      </w:r>
      <w:r w:rsidR="003E2CF4">
        <w:rPr>
          <w:rFonts w:ascii="Times New Roman" w:hAnsi="Times New Roman" w:cs="Times New Roman"/>
          <w:sz w:val="28"/>
          <w:szCs w:val="28"/>
        </w:rPr>
        <w:t xml:space="preserve"> Современные теории экономического роста</w:t>
      </w:r>
    </w:p>
    <w:p w:rsidR="005C7A2E"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Заключение</w:t>
      </w:r>
    </w:p>
    <w:p w:rsidR="005C7A2E" w:rsidRDefault="005C7A2E" w:rsidP="006975F0">
      <w:pPr>
        <w:spacing w:line="360" w:lineRule="auto"/>
        <w:rPr>
          <w:rFonts w:ascii="Times New Roman" w:hAnsi="Times New Roman" w:cs="Times New Roman"/>
          <w:sz w:val="28"/>
          <w:szCs w:val="28"/>
        </w:rPr>
      </w:pPr>
    </w:p>
    <w:p w:rsidR="005C7A2E"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Тема</w:t>
      </w:r>
      <w:r>
        <w:rPr>
          <w:rFonts w:ascii="Times New Roman" w:hAnsi="Times New Roman" w:cs="Times New Roman"/>
          <w:sz w:val="28"/>
          <w:szCs w:val="28"/>
        </w:rPr>
        <w:t xml:space="preserve"> 20</w:t>
      </w:r>
      <w:r w:rsidRPr="00F746AB">
        <w:rPr>
          <w:rFonts w:ascii="Times New Roman" w:hAnsi="Times New Roman" w:cs="Times New Roman"/>
          <w:sz w:val="28"/>
          <w:szCs w:val="28"/>
        </w:rPr>
        <w:t>. </w:t>
      </w:r>
      <w:r w:rsidR="006975F0" w:rsidRPr="00554241">
        <w:rPr>
          <w:rFonts w:ascii="Times New Roman" w:hAnsi="Times New Roman" w:cs="Times New Roman"/>
          <w:sz w:val="28"/>
          <w:szCs w:val="28"/>
        </w:rPr>
        <w:t>Фискальная политика государства.</w:t>
      </w:r>
    </w:p>
    <w:p w:rsidR="005C7A2E" w:rsidRPr="00F746AB"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Введение</w:t>
      </w:r>
    </w:p>
    <w:p w:rsidR="005C7A2E" w:rsidRPr="00F746AB"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1.</w:t>
      </w:r>
      <w:r w:rsidR="003E2CF4">
        <w:rPr>
          <w:rFonts w:ascii="Times New Roman" w:hAnsi="Times New Roman" w:cs="Times New Roman"/>
          <w:sz w:val="28"/>
          <w:szCs w:val="28"/>
        </w:rPr>
        <w:t xml:space="preserve"> Сущность, понятие и виды фискальной политики</w:t>
      </w:r>
    </w:p>
    <w:p w:rsidR="005C7A2E" w:rsidRPr="00F746AB"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2.</w:t>
      </w:r>
      <w:r w:rsidR="003E2CF4">
        <w:rPr>
          <w:rFonts w:ascii="Times New Roman" w:hAnsi="Times New Roman" w:cs="Times New Roman"/>
          <w:sz w:val="28"/>
          <w:szCs w:val="28"/>
        </w:rPr>
        <w:t xml:space="preserve"> Инструменты фискальной политики государства</w:t>
      </w:r>
    </w:p>
    <w:p w:rsidR="005C7A2E" w:rsidRPr="00F746AB"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3.</w:t>
      </w:r>
      <w:r w:rsidR="003E2CF4">
        <w:rPr>
          <w:rFonts w:ascii="Times New Roman" w:hAnsi="Times New Roman" w:cs="Times New Roman"/>
          <w:sz w:val="28"/>
          <w:szCs w:val="28"/>
        </w:rPr>
        <w:t xml:space="preserve"> Особенности и перспективы фискальной политики России</w:t>
      </w:r>
    </w:p>
    <w:p w:rsidR="005C7A2E" w:rsidRPr="00F746AB"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Заключение</w:t>
      </w:r>
    </w:p>
    <w:p w:rsidR="005C7A2E" w:rsidRPr="00F746AB" w:rsidRDefault="005C7A2E" w:rsidP="006975F0">
      <w:pPr>
        <w:spacing w:line="360" w:lineRule="auto"/>
        <w:rPr>
          <w:rFonts w:ascii="Times New Roman" w:hAnsi="Times New Roman" w:cs="Times New Roman"/>
          <w:sz w:val="28"/>
          <w:szCs w:val="28"/>
        </w:rPr>
      </w:pPr>
    </w:p>
    <w:p w:rsidR="005C7A2E"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 xml:space="preserve">Тема </w:t>
      </w:r>
      <w:r>
        <w:rPr>
          <w:rFonts w:ascii="Times New Roman" w:hAnsi="Times New Roman" w:cs="Times New Roman"/>
          <w:sz w:val="28"/>
          <w:szCs w:val="28"/>
        </w:rPr>
        <w:t>2</w:t>
      </w:r>
      <w:r w:rsidRPr="00F746AB">
        <w:rPr>
          <w:rFonts w:ascii="Times New Roman" w:hAnsi="Times New Roman" w:cs="Times New Roman"/>
          <w:sz w:val="28"/>
          <w:szCs w:val="28"/>
        </w:rPr>
        <w:t>1. </w:t>
      </w:r>
      <w:r w:rsidR="006975F0" w:rsidRPr="00554241">
        <w:rPr>
          <w:rFonts w:ascii="Times New Roman" w:hAnsi="Times New Roman" w:cs="Times New Roman"/>
          <w:sz w:val="28"/>
          <w:szCs w:val="28"/>
        </w:rPr>
        <w:t>Денежно-кредитная политика государства.</w:t>
      </w:r>
    </w:p>
    <w:p w:rsidR="005C7A2E" w:rsidRPr="00F746AB"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Введение</w:t>
      </w:r>
    </w:p>
    <w:p w:rsidR="003E2CF4" w:rsidRPr="00F746AB" w:rsidRDefault="003E2CF4" w:rsidP="003E2CF4">
      <w:pPr>
        <w:spacing w:line="360" w:lineRule="auto"/>
        <w:rPr>
          <w:rFonts w:ascii="Times New Roman" w:hAnsi="Times New Roman" w:cs="Times New Roman"/>
          <w:sz w:val="28"/>
          <w:szCs w:val="28"/>
        </w:rPr>
      </w:pPr>
      <w:r w:rsidRPr="00F746AB">
        <w:rPr>
          <w:rFonts w:ascii="Times New Roman" w:hAnsi="Times New Roman" w:cs="Times New Roman"/>
          <w:sz w:val="28"/>
          <w:szCs w:val="28"/>
        </w:rPr>
        <w:t>1.</w:t>
      </w:r>
      <w:r>
        <w:rPr>
          <w:rFonts w:ascii="Times New Roman" w:hAnsi="Times New Roman" w:cs="Times New Roman"/>
          <w:sz w:val="28"/>
          <w:szCs w:val="28"/>
        </w:rPr>
        <w:t xml:space="preserve"> Сущность, понятие и виды денежно-кредитной политики</w:t>
      </w:r>
    </w:p>
    <w:p w:rsidR="003E2CF4" w:rsidRPr="00F746AB" w:rsidRDefault="003E2CF4" w:rsidP="003E2CF4">
      <w:pPr>
        <w:spacing w:line="360" w:lineRule="auto"/>
        <w:rPr>
          <w:rFonts w:ascii="Times New Roman" w:hAnsi="Times New Roman" w:cs="Times New Roman"/>
          <w:sz w:val="28"/>
          <w:szCs w:val="28"/>
        </w:rPr>
      </w:pPr>
      <w:r w:rsidRPr="00F746AB">
        <w:rPr>
          <w:rFonts w:ascii="Times New Roman" w:hAnsi="Times New Roman" w:cs="Times New Roman"/>
          <w:sz w:val="28"/>
          <w:szCs w:val="28"/>
        </w:rPr>
        <w:t>2.</w:t>
      </w:r>
      <w:r>
        <w:rPr>
          <w:rFonts w:ascii="Times New Roman" w:hAnsi="Times New Roman" w:cs="Times New Roman"/>
          <w:sz w:val="28"/>
          <w:szCs w:val="28"/>
        </w:rPr>
        <w:t xml:space="preserve"> Инструменты денежно-кредитной политики государства</w:t>
      </w:r>
    </w:p>
    <w:p w:rsidR="003E2CF4" w:rsidRPr="00F746AB" w:rsidRDefault="003E2CF4" w:rsidP="003E2CF4">
      <w:pPr>
        <w:spacing w:line="360" w:lineRule="auto"/>
        <w:rPr>
          <w:rFonts w:ascii="Times New Roman" w:hAnsi="Times New Roman" w:cs="Times New Roman"/>
          <w:sz w:val="28"/>
          <w:szCs w:val="28"/>
        </w:rPr>
      </w:pPr>
      <w:r w:rsidRPr="00F746AB">
        <w:rPr>
          <w:rFonts w:ascii="Times New Roman" w:hAnsi="Times New Roman" w:cs="Times New Roman"/>
          <w:sz w:val="28"/>
          <w:szCs w:val="28"/>
        </w:rPr>
        <w:t>3.</w:t>
      </w:r>
      <w:r>
        <w:rPr>
          <w:rFonts w:ascii="Times New Roman" w:hAnsi="Times New Roman" w:cs="Times New Roman"/>
          <w:sz w:val="28"/>
          <w:szCs w:val="28"/>
        </w:rPr>
        <w:t xml:space="preserve"> Особенности и перспективы денежно-кредитной политики России</w:t>
      </w:r>
    </w:p>
    <w:p w:rsidR="005C7A2E"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Заключение</w:t>
      </w:r>
    </w:p>
    <w:p w:rsidR="005C7A2E" w:rsidRDefault="005C7A2E" w:rsidP="006975F0">
      <w:pPr>
        <w:spacing w:line="360" w:lineRule="auto"/>
        <w:rPr>
          <w:rFonts w:ascii="Times New Roman" w:hAnsi="Times New Roman" w:cs="Times New Roman"/>
          <w:sz w:val="28"/>
          <w:szCs w:val="28"/>
        </w:rPr>
      </w:pPr>
    </w:p>
    <w:p w:rsidR="005C7A2E"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 xml:space="preserve">Тема </w:t>
      </w:r>
      <w:r>
        <w:rPr>
          <w:rFonts w:ascii="Times New Roman" w:hAnsi="Times New Roman" w:cs="Times New Roman"/>
          <w:sz w:val="28"/>
          <w:szCs w:val="28"/>
        </w:rPr>
        <w:t>22</w:t>
      </w:r>
      <w:r w:rsidRPr="00F746AB">
        <w:rPr>
          <w:rFonts w:ascii="Times New Roman" w:hAnsi="Times New Roman" w:cs="Times New Roman"/>
          <w:sz w:val="28"/>
          <w:szCs w:val="28"/>
        </w:rPr>
        <w:t>. </w:t>
      </w:r>
      <w:r w:rsidR="006975F0" w:rsidRPr="00554241">
        <w:rPr>
          <w:rFonts w:ascii="Times New Roman" w:hAnsi="Times New Roman" w:cs="Times New Roman"/>
          <w:sz w:val="28"/>
          <w:szCs w:val="28"/>
        </w:rPr>
        <w:t>Государственный бюджет и проблемы его формирования в современной России.</w:t>
      </w:r>
    </w:p>
    <w:p w:rsidR="005C7A2E" w:rsidRPr="00F746AB"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Введение</w:t>
      </w:r>
    </w:p>
    <w:p w:rsidR="005C7A2E" w:rsidRPr="00F746AB"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1.</w:t>
      </w:r>
      <w:r w:rsidR="003E2CF4">
        <w:rPr>
          <w:rFonts w:ascii="Times New Roman" w:hAnsi="Times New Roman" w:cs="Times New Roman"/>
          <w:sz w:val="28"/>
          <w:szCs w:val="28"/>
        </w:rPr>
        <w:t xml:space="preserve"> Сущность, понятие и структура государственного бюджета</w:t>
      </w:r>
    </w:p>
    <w:p w:rsidR="005C7A2E" w:rsidRPr="00F746AB"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2.</w:t>
      </w:r>
      <w:r w:rsidR="003E2CF4">
        <w:rPr>
          <w:rFonts w:ascii="Times New Roman" w:hAnsi="Times New Roman" w:cs="Times New Roman"/>
          <w:sz w:val="28"/>
          <w:szCs w:val="28"/>
        </w:rPr>
        <w:t xml:space="preserve"> Принципы формирования государственного бюджета</w:t>
      </w:r>
    </w:p>
    <w:p w:rsidR="005C7A2E" w:rsidRPr="00F746AB"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3.</w:t>
      </w:r>
      <w:r w:rsidR="003E2CF4">
        <w:rPr>
          <w:rFonts w:ascii="Times New Roman" w:hAnsi="Times New Roman" w:cs="Times New Roman"/>
          <w:sz w:val="28"/>
          <w:szCs w:val="28"/>
        </w:rPr>
        <w:t xml:space="preserve"> Особенности формирования государственного бюджета в России</w:t>
      </w:r>
    </w:p>
    <w:p w:rsidR="005C7A2E"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Заключение</w:t>
      </w:r>
    </w:p>
    <w:p w:rsidR="005C7A2E" w:rsidRDefault="005C7A2E" w:rsidP="006975F0">
      <w:pPr>
        <w:spacing w:line="360" w:lineRule="auto"/>
        <w:rPr>
          <w:rFonts w:ascii="Times New Roman" w:hAnsi="Times New Roman" w:cs="Times New Roman"/>
          <w:sz w:val="28"/>
          <w:szCs w:val="28"/>
        </w:rPr>
      </w:pPr>
    </w:p>
    <w:p w:rsidR="005C7A2E"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 xml:space="preserve">Тема </w:t>
      </w:r>
      <w:r>
        <w:rPr>
          <w:rFonts w:ascii="Times New Roman" w:hAnsi="Times New Roman" w:cs="Times New Roman"/>
          <w:sz w:val="28"/>
          <w:szCs w:val="28"/>
        </w:rPr>
        <w:t>23</w:t>
      </w:r>
      <w:r w:rsidRPr="00F746AB">
        <w:rPr>
          <w:rFonts w:ascii="Times New Roman" w:hAnsi="Times New Roman" w:cs="Times New Roman"/>
          <w:sz w:val="28"/>
          <w:szCs w:val="28"/>
        </w:rPr>
        <w:t>. </w:t>
      </w:r>
      <w:r w:rsidR="006975F0" w:rsidRPr="00554241">
        <w:rPr>
          <w:rFonts w:ascii="Times New Roman" w:hAnsi="Times New Roman" w:cs="Times New Roman"/>
          <w:sz w:val="28"/>
          <w:szCs w:val="28"/>
        </w:rPr>
        <w:t>Основные направления социальной политики государства в современной России.</w:t>
      </w:r>
    </w:p>
    <w:p w:rsidR="005C7A2E" w:rsidRPr="00F746AB"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Введение</w:t>
      </w:r>
    </w:p>
    <w:p w:rsidR="005C7A2E" w:rsidRPr="00F746AB"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1.</w:t>
      </w:r>
      <w:r w:rsidR="003E2CF4">
        <w:rPr>
          <w:rFonts w:ascii="Times New Roman" w:hAnsi="Times New Roman" w:cs="Times New Roman"/>
          <w:sz w:val="28"/>
          <w:szCs w:val="28"/>
        </w:rPr>
        <w:t xml:space="preserve"> Сущность, понятие и основные элементы социальной политики государства</w:t>
      </w:r>
    </w:p>
    <w:p w:rsidR="005C7A2E" w:rsidRPr="00F746AB"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2.</w:t>
      </w:r>
      <w:r w:rsidR="003E2CF4">
        <w:rPr>
          <w:rFonts w:ascii="Times New Roman" w:hAnsi="Times New Roman" w:cs="Times New Roman"/>
          <w:sz w:val="28"/>
          <w:szCs w:val="28"/>
        </w:rPr>
        <w:t xml:space="preserve"> Направления и инструменты реализации социальной политики</w:t>
      </w:r>
    </w:p>
    <w:p w:rsidR="005C7A2E" w:rsidRPr="00F746AB"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3.</w:t>
      </w:r>
      <w:r w:rsidR="003E2CF4">
        <w:rPr>
          <w:rFonts w:ascii="Times New Roman" w:hAnsi="Times New Roman" w:cs="Times New Roman"/>
          <w:sz w:val="28"/>
          <w:szCs w:val="28"/>
        </w:rPr>
        <w:t xml:space="preserve"> Особенности реализации социальной политики в России</w:t>
      </w:r>
    </w:p>
    <w:p w:rsidR="005C7A2E"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Заключение</w:t>
      </w:r>
    </w:p>
    <w:p w:rsidR="005C7A2E" w:rsidRDefault="005C7A2E" w:rsidP="006975F0">
      <w:pPr>
        <w:spacing w:line="360" w:lineRule="auto"/>
        <w:rPr>
          <w:rFonts w:ascii="Times New Roman" w:hAnsi="Times New Roman" w:cs="Times New Roman"/>
          <w:sz w:val="28"/>
          <w:szCs w:val="28"/>
        </w:rPr>
      </w:pPr>
    </w:p>
    <w:p w:rsidR="005C7A2E"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 xml:space="preserve">Тема </w:t>
      </w:r>
      <w:r>
        <w:rPr>
          <w:rFonts w:ascii="Times New Roman" w:hAnsi="Times New Roman" w:cs="Times New Roman"/>
          <w:sz w:val="28"/>
          <w:szCs w:val="28"/>
        </w:rPr>
        <w:t>24</w:t>
      </w:r>
      <w:r w:rsidRPr="00F746AB">
        <w:rPr>
          <w:rFonts w:ascii="Times New Roman" w:hAnsi="Times New Roman" w:cs="Times New Roman"/>
          <w:sz w:val="28"/>
          <w:szCs w:val="28"/>
        </w:rPr>
        <w:t>. </w:t>
      </w:r>
      <w:r w:rsidR="006975F0" w:rsidRPr="00554241">
        <w:rPr>
          <w:rFonts w:ascii="Times New Roman" w:hAnsi="Times New Roman" w:cs="Times New Roman"/>
          <w:spacing w:val="-8"/>
          <w:sz w:val="28"/>
          <w:szCs w:val="28"/>
        </w:rPr>
        <w:t>Гос</w:t>
      </w:r>
      <w:r w:rsidR="006975F0">
        <w:rPr>
          <w:rFonts w:ascii="Times New Roman" w:hAnsi="Times New Roman" w:cs="Times New Roman"/>
          <w:spacing w:val="-8"/>
          <w:sz w:val="28"/>
          <w:szCs w:val="28"/>
        </w:rPr>
        <w:t xml:space="preserve">ударственный </w:t>
      </w:r>
      <w:r w:rsidR="006975F0" w:rsidRPr="00554241">
        <w:rPr>
          <w:rFonts w:ascii="Times New Roman" w:hAnsi="Times New Roman" w:cs="Times New Roman"/>
          <w:spacing w:val="-8"/>
          <w:sz w:val="28"/>
          <w:szCs w:val="28"/>
        </w:rPr>
        <w:t>бюджет</w:t>
      </w:r>
      <w:r w:rsidR="006975F0">
        <w:rPr>
          <w:rFonts w:ascii="Times New Roman" w:hAnsi="Times New Roman" w:cs="Times New Roman"/>
          <w:spacing w:val="-8"/>
          <w:sz w:val="28"/>
          <w:szCs w:val="28"/>
        </w:rPr>
        <w:t>:</w:t>
      </w:r>
      <w:r w:rsidR="006975F0" w:rsidRPr="00554241">
        <w:rPr>
          <w:rFonts w:ascii="Times New Roman" w:hAnsi="Times New Roman" w:cs="Times New Roman"/>
          <w:spacing w:val="-8"/>
          <w:sz w:val="28"/>
          <w:szCs w:val="28"/>
        </w:rPr>
        <w:t xml:space="preserve"> проблема бюджетного дефицита</w:t>
      </w:r>
      <w:r w:rsidR="006975F0">
        <w:rPr>
          <w:rFonts w:ascii="Times New Roman" w:hAnsi="Times New Roman" w:cs="Times New Roman"/>
          <w:spacing w:val="-8"/>
          <w:sz w:val="28"/>
          <w:szCs w:val="28"/>
        </w:rPr>
        <w:t xml:space="preserve"> и профицита</w:t>
      </w:r>
      <w:r w:rsidR="006975F0" w:rsidRPr="00554241">
        <w:rPr>
          <w:rFonts w:ascii="Times New Roman" w:hAnsi="Times New Roman" w:cs="Times New Roman"/>
          <w:spacing w:val="-8"/>
          <w:sz w:val="28"/>
          <w:szCs w:val="28"/>
        </w:rPr>
        <w:t>.</w:t>
      </w:r>
    </w:p>
    <w:p w:rsidR="005C7A2E" w:rsidRPr="00F746AB"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Введение</w:t>
      </w:r>
    </w:p>
    <w:p w:rsidR="005C7A2E" w:rsidRPr="00F746AB"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1.</w:t>
      </w:r>
      <w:r w:rsidR="0065176A">
        <w:rPr>
          <w:rFonts w:ascii="Times New Roman" w:hAnsi="Times New Roman" w:cs="Times New Roman"/>
          <w:sz w:val="28"/>
          <w:szCs w:val="28"/>
        </w:rPr>
        <w:t xml:space="preserve"> Сущность, понятие и структура государственного бюджета</w:t>
      </w:r>
    </w:p>
    <w:p w:rsidR="005C7A2E" w:rsidRPr="00F746AB"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2.</w:t>
      </w:r>
      <w:r w:rsidR="0065176A">
        <w:rPr>
          <w:rFonts w:ascii="Times New Roman" w:hAnsi="Times New Roman" w:cs="Times New Roman"/>
          <w:sz w:val="28"/>
          <w:szCs w:val="28"/>
        </w:rPr>
        <w:t>Бюджетный дефицит и государственный долг</w:t>
      </w:r>
    </w:p>
    <w:p w:rsidR="005C7A2E" w:rsidRPr="00F746AB"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3.</w:t>
      </w:r>
      <w:r w:rsidR="0065176A">
        <w:rPr>
          <w:rFonts w:ascii="Times New Roman" w:hAnsi="Times New Roman" w:cs="Times New Roman"/>
          <w:sz w:val="28"/>
          <w:szCs w:val="28"/>
        </w:rPr>
        <w:t xml:space="preserve"> Влияние бюджетного профицита на экономику государства</w:t>
      </w:r>
    </w:p>
    <w:p w:rsidR="005C7A2E"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Заключение</w:t>
      </w:r>
    </w:p>
    <w:p w:rsidR="005C7A2E" w:rsidRDefault="005C7A2E" w:rsidP="006975F0">
      <w:pPr>
        <w:spacing w:line="360" w:lineRule="auto"/>
        <w:rPr>
          <w:rFonts w:ascii="Times New Roman" w:hAnsi="Times New Roman" w:cs="Times New Roman"/>
          <w:sz w:val="28"/>
          <w:szCs w:val="28"/>
        </w:rPr>
      </w:pPr>
    </w:p>
    <w:p w:rsidR="005C7A2E"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 xml:space="preserve">Тема </w:t>
      </w:r>
      <w:r>
        <w:rPr>
          <w:rFonts w:ascii="Times New Roman" w:hAnsi="Times New Roman" w:cs="Times New Roman"/>
          <w:sz w:val="28"/>
          <w:szCs w:val="28"/>
        </w:rPr>
        <w:t>25</w:t>
      </w:r>
      <w:r w:rsidRPr="00F746AB">
        <w:rPr>
          <w:rFonts w:ascii="Times New Roman" w:hAnsi="Times New Roman" w:cs="Times New Roman"/>
          <w:sz w:val="28"/>
          <w:szCs w:val="28"/>
        </w:rPr>
        <w:t>. </w:t>
      </w:r>
      <w:r w:rsidR="006975F0" w:rsidRPr="00554241">
        <w:rPr>
          <w:rFonts w:ascii="Times New Roman" w:hAnsi="Times New Roman" w:cs="Times New Roman"/>
          <w:sz w:val="28"/>
          <w:szCs w:val="28"/>
        </w:rPr>
        <w:t>Национальная экономическая безопасность и условия ее обеспечения.</w:t>
      </w:r>
    </w:p>
    <w:p w:rsidR="005C7A2E" w:rsidRPr="00F746AB"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Введение</w:t>
      </w:r>
    </w:p>
    <w:p w:rsidR="005C7A2E" w:rsidRPr="00F746AB"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1.</w:t>
      </w:r>
      <w:r w:rsidR="0065176A">
        <w:rPr>
          <w:rFonts w:ascii="Times New Roman" w:hAnsi="Times New Roman" w:cs="Times New Roman"/>
          <w:sz w:val="28"/>
          <w:szCs w:val="28"/>
        </w:rPr>
        <w:t xml:space="preserve"> Теоретические основы национальной экономической безопасности </w:t>
      </w:r>
    </w:p>
    <w:p w:rsidR="005C7A2E" w:rsidRPr="00F746AB"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2.</w:t>
      </w:r>
      <w:r w:rsidR="0065176A">
        <w:rPr>
          <w:rFonts w:ascii="Times New Roman" w:hAnsi="Times New Roman" w:cs="Times New Roman"/>
          <w:sz w:val="28"/>
          <w:szCs w:val="28"/>
        </w:rPr>
        <w:t xml:space="preserve"> Мероприятия и инструменты обеспечения национальной экономической безопасности</w:t>
      </w:r>
    </w:p>
    <w:p w:rsidR="005C7A2E" w:rsidRPr="00F746AB"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3.</w:t>
      </w:r>
      <w:r w:rsidR="0065176A">
        <w:rPr>
          <w:rFonts w:ascii="Times New Roman" w:hAnsi="Times New Roman" w:cs="Times New Roman"/>
          <w:sz w:val="28"/>
          <w:szCs w:val="28"/>
        </w:rPr>
        <w:t xml:space="preserve"> Особенности обеспечения национальной экономической безопасности в России</w:t>
      </w:r>
    </w:p>
    <w:p w:rsidR="005C7A2E"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Заключение</w:t>
      </w:r>
    </w:p>
    <w:p w:rsidR="005C7A2E" w:rsidRDefault="005C7A2E" w:rsidP="006975F0">
      <w:pPr>
        <w:spacing w:line="360" w:lineRule="auto"/>
        <w:rPr>
          <w:rFonts w:ascii="Times New Roman" w:hAnsi="Times New Roman" w:cs="Times New Roman"/>
          <w:sz w:val="28"/>
          <w:szCs w:val="28"/>
        </w:rPr>
      </w:pPr>
    </w:p>
    <w:p w:rsidR="005C7A2E"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 xml:space="preserve">Тема </w:t>
      </w:r>
      <w:r>
        <w:rPr>
          <w:rFonts w:ascii="Times New Roman" w:hAnsi="Times New Roman" w:cs="Times New Roman"/>
          <w:sz w:val="28"/>
          <w:szCs w:val="28"/>
        </w:rPr>
        <w:t>26</w:t>
      </w:r>
      <w:r w:rsidRPr="00F746AB">
        <w:rPr>
          <w:rFonts w:ascii="Times New Roman" w:hAnsi="Times New Roman" w:cs="Times New Roman"/>
          <w:sz w:val="28"/>
          <w:szCs w:val="28"/>
        </w:rPr>
        <w:t>. </w:t>
      </w:r>
      <w:r w:rsidR="006975F0">
        <w:rPr>
          <w:rFonts w:ascii="Times New Roman" w:hAnsi="Times New Roman" w:cs="Times New Roman"/>
          <w:spacing w:val="-7"/>
          <w:sz w:val="28"/>
          <w:szCs w:val="28"/>
        </w:rPr>
        <w:t>Государственный долг и его влияние на экономику.</w:t>
      </w:r>
    </w:p>
    <w:p w:rsidR="005C7A2E" w:rsidRPr="00F746AB"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Введение</w:t>
      </w:r>
    </w:p>
    <w:p w:rsidR="005C7A2E" w:rsidRPr="00F746AB"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1.</w:t>
      </w:r>
      <w:r w:rsidR="0065176A">
        <w:rPr>
          <w:rFonts w:ascii="Times New Roman" w:hAnsi="Times New Roman" w:cs="Times New Roman"/>
          <w:sz w:val="28"/>
          <w:szCs w:val="28"/>
        </w:rPr>
        <w:t xml:space="preserve"> </w:t>
      </w:r>
      <w:r w:rsidR="003C35BF">
        <w:rPr>
          <w:rFonts w:ascii="Times New Roman" w:hAnsi="Times New Roman" w:cs="Times New Roman"/>
          <w:sz w:val="28"/>
          <w:szCs w:val="28"/>
        </w:rPr>
        <w:t>Сущность, виды и последствия государственного долга</w:t>
      </w:r>
    </w:p>
    <w:p w:rsidR="005C7A2E" w:rsidRPr="00F746AB"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2.</w:t>
      </w:r>
      <w:r w:rsidR="003C35BF">
        <w:rPr>
          <w:rFonts w:ascii="Times New Roman" w:hAnsi="Times New Roman" w:cs="Times New Roman"/>
          <w:sz w:val="28"/>
          <w:szCs w:val="28"/>
        </w:rPr>
        <w:t xml:space="preserve"> Механизмы управления государственным долгом</w:t>
      </w:r>
    </w:p>
    <w:p w:rsidR="005C7A2E" w:rsidRPr="00F746AB"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3.</w:t>
      </w:r>
      <w:r w:rsidR="003C35BF">
        <w:rPr>
          <w:rFonts w:ascii="Times New Roman" w:hAnsi="Times New Roman" w:cs="Times New Roman"/>
          <w:sz w:val="28"/>
          <w:szCs w:val="28"/>
        </w:rPr>
        <w:t xml:space="preserve"> Особенности управления государственным долгом России в 1991-2015гг.</w:t>
      </w:r>
    </w:p>
    <w:p w:rsidR="005C7A2E"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Заключение</w:t>
      </w:r>
    </w:p>
    <w:p w:rsidR="005C7A2E" w:rsidRDefault="005C7A2E" w:rsidP="006975F0">
      <w:pPr>
        <w:spacing w:line="360" w:lineRule="auto"/>
        <w:rPr>
          <w:rFonts w:ascii="Times New Roman" w:hAnsi="Times New Roman" w:cs="Times New Roman"/>
          <w:sz w:val="28"/>
          <w:szCs w:val="28"/>
        </w:rPr>
      </w:pPr>
    </w:p>
    <w:p w:rsidR="005C7A2E"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 xml:space="preserve">Тема </w:t>
      </w:r>
      <w:r>
        <w:rPr>
          <w:rFonts w:ascii="Times New Roman" w:hAnsi="Times New Roman" w:cs="Times New Roman"/>
          <w:sz w:val="28"/>
          <w:szCs w:val="28"/>
        </w:rPr>
        <w:t>27</w:t>
      </w:r>
      <w:r w:rsidRPr="00F746AB">
        <w:rPr>
          <w:rFonts w:ascii="Times New Roman" w:hAnsi="Times New Roman" w:cs="Times New Roman"/>
          <w:sz w:val="28"/>
          <w:szCs w:val="28"/>
        </w:rPr>
        <w:t>. </w:t>
      </w:r>
      <w:r w:rsidR="006975F0" w:rsidRPr="00554241">
        <w:rPr>
          <w:rFonts w:ascii="Times New Roman" w:hAnsi="Times New Roman" w:cs="Times New Roman"/>
          <w:spacing w:val="-4"/>
          <w:sz w:val="28"/>
          <w:szCs w:val="28"/>
        </w:rPr>
        <w:t>Налоговая система государства.</w:t>
      </w:r>
    </w:p>
    <w:p w:rsidR="005C7A2E" w:rsidRPr="00F746AB"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Введение</w:t>
      </w:r>
    </w:p>
    <w:p w:rsidR="005C7A2E" w:rsidRPr="00F746AB"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1.</w:t>
      </w:r>
      <w:r w:rsidR="003C35BF">
        <w:rPr>
          <w:rFonts w:ascii="Times New Roman" w:hAnsi="Times New Roman" w:cs="Times New Roman"/>
          <w:sz w:val="28"/>
          <w:szCs w:val="28"/>
        </w:rPr>
        <w:t xml:space="preserve"> Сущность, принципы и элементы налоговой системы государства </w:t>
      </w:r>
    </w:p>
    <w:p w:rsidR="005C7A2E" w:rsidRPr="00F746AB"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2.</w:t>
      </w:r>
      <w:r w:rsidR="003C35BF">
        <w:rPr>
          <w:rFonts w:ascii="Times New Roman" w:hAnsi="Times New Roman" w:cs="Times New Roman"/>
          <w:sz w:val="28"/>
          <w:szCs w:val="28"/>
        </w:rPr>
        <w:t xml:space="preserve"> Понятие и виды налогов</w:t>
      </w:r>
    </w:p>
    <w:p w:rsidR="005C7A2E" w:rsidRPr="00F746AB"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3.</w:t>
      </w:r>
      <w:r w:rsidR="003C35BF">
        <w:rPr>
          <w:rFonts w:ascii="Times New Roman" w:hAnsi="Times New Roman" w:cs="Times New Roman"/>
          <w:sz w:val="28"/>
          <w:szCs w:val="28"/>
        </w:rPr>
        <w:t xml:space="preserve"> Особенности российской налоговой системы </w:t>
      </w:r>
    </w:p>
    <w:p w:rsidR="005C7A2E"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Заключение</w:t>
      </w:r>
    </w:p>
    <w:p w:rsidR="005C7A2E" w:rsidRDefault="005C7A2E" w:rsidP="006975F0">
      <w:pPr>
        <w:spacing w:line="360" w:lineRule="auto"/>
        <w:rPr>
          <w:rFonts w:ascii="Times New Roman" w:hAnsi="Times New Roman" w:cs="Times New Roman"/>
          <w:sz w:val="28"/>
          <w:szCs w:val="28"/>
        </w:rPr>
      </w:pPr>
    </w:p>
    <w:p w:rsidR="005C7A2E"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 xml:space="preserve">Тема </w:t>
      </w:r>
      <w:r>
        <w:rPr>
          <w:rFonts w:ascii="Times New Roman" w:hAnsi="Times New Roman" w:cs="Times New Roman"/>
          <w:sz w:val="28"/>
          <w:szCs w:val="28"/>
        </w:rPr>
        <w:t>28</w:t>
      </w:r>
      <w:r w:rsidR="003C35BF">
        <w:rPr>
          <w:rFonts w:ascii="Times New Roman" w:hAnsi="Times New Roman" w:cs="Times New Roman"/>
          <w:sz w:val="28"/>
          <w:szCs w:val="28"/>
        </w:rPr>
        <w:t xml:space="preserve">. </w:t>
      </w:r>
      <w:r w:rsidR="006975F0" w:rsidRPr="00554241">
        <w:rPr>
          <w:rFonts w:ascii="Times New Roman" w:hAnsi="Times New Roman" w:cs="Times New Roman"/>
          <w:sz w:val="28"/>
          <w:szCs w:val="28"/>
        </w:rPr>
        <w:t>Дифференциация доходов в Российской Федерации и тенденции ее развития.</w:t>
      </w:r>
    </w:p>
    <w:p w:rsidR="005C7A2E" w:rsidRPr="00F746AB"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Введение</w:t>
      </w:r>
    </w:p>
    <w:p w:rsidR="005C7A2E" w:rsidRPr="00F746AB"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1.</w:t>
      </w:r>
      <w:r w:rsidR="003C35BF">
        <w:rPr>
          <w:rFonts w:ascii="Times New Roman" w:hAnsi="Times New Roman" w:cs="Times New Roman"/>
          <w:sz w:val="28"/>
          <w:szCs w:val="28"/>
        </w:rPr>
        <w:t xml:space="preserve"> </w:t>
      </w:r>
      <w:r w:rsidR="00C24ABD">
        <w:rPr>
          <w:rFonts w:ascii="Times New Roman" w:hAnsi="Times New Roman" w:cs="Times New Roman"/>
          <w:sz w:val="28"/>
          <w:szCs w:val="28"/>
        </w:rPr>
        <w:t>Понятие и виды доходов населения</w:t>
      </w:r>
    </w:p>
    <w:p w:rsidR="005C7A2E" w:rsidRPr="00F746AB"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2.</w:t>
      </w:r>
      <w:r w:rsidR="00C24ABD">
        <w:rPr>
          <w:rFonts w:ascii="Times New Roman" w:hAnsi="Times New Roman" w:cs="Times New Roman"/>
          <w:sz w:val="28"/>
          <w:szCs w:val="28"/>
        </w:rPr>
        <w:t xml:space="preserve"> Причины и способы измерения дифференциации доходов</w:t>
      </w:r>
    </w:p>
    <w:p w:rsidR="005C7A2E" w:rsidRPr="00F746AB"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3.</w:t>
      </w:r>
      <w:r w:rsidR="00C24ABD">
        <w:rPr>
          <w:rFonts w:ascii="Times New Roman" w:hAnsi="Times New Roman" w:cs="Times New Roman"/>
          <w:sz w:val="28"/>
          <w:szCs w:val="28"/>
        </w:rPr>
        <w:t xml:space="preserve"> Проблемы дифференциации доходов населения в российской экономике в 1991-2015гг.</w:t>
      </w:r>
    </w:p>
    <w:p w:rsidR="005C7A2E"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Заключение</w:t>
      </w:r>
    </w:p>
    <w:p w:rsidR="005C7A2E" w:rsidRDefault="005C7A2E" w:rsidP="006975F0">
      <w:pPr>
        <w:spacing w:line="360" w:lineRule="auto"/>
        <w:rPr>
          <w:rFonts w:ascii="Times New Roman" w:hAnsi="Times New Roman" w:cs="Times New Roman"/>
          <w:sz w:val="28"/>
          <w:szCs w:val="28"/>
        </w:rPr>
      </w:pPr>
    </w:p>
    <w:p w:rsidR="005C7A2E"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 xml:space="preserve">Тема </w:t>
      </w:r>
      <w:r>
        <w:rPr>
          <w:rFonts w:ascii="Times New Roman" w:hAnsi="Times New Roman" w:cs="Times New Roman"/>
          <w:sz w:val="28"/>
          <w:szCs w:val="28"/>
        </w:rPr>
        <w:t>29</w:t>
      </w:r>
      <w:r w:rsidRPr="00F746AB">
        <w:rPr>
          <w:rFonts w:ascii="Times New Roman" w:hAnsi="Times New Roman" w:cs="Times New Roman"/>
          <w:sz w:val="28"/>
          <w:szCs w:val="28"/>
        </w:rPr>
        <w:t>. </w:t>
      </w:r>
      <w:r w:rsidR="006975F0" w:rsidRPr="00554241">
        <w:rPr>
          <w:rFonts w:ascii="Times New Roman" w:hAnsi="Times New Roman" w:cs="Times New Roman"/>
          <w:sz w:val="28"/>
          <w:szCs w:val="28"/>
        </w:rPr>
        <w:t>Банковская система Российской Федерации и проблемы ее развития.</w:t>
      </w:r>
    </w:p>
    <w:p w:rsidR="005C7A2E" w:rsidRPr="00F746AB"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Введение</w:t>
      </w:r>
    </w:p>
    <w:p w:rsidR="005C7A2E" w:rsidRPr="00F746AB"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1.</w:t>
      </w:r>
      <w:r w:rsidR="00C24ABD">
        <w:rPr>
          <w:rFonts w:ascii="Times New Roman" w:hAnsi="Times New Roman" w:cs="Times New Roman"/>
          <w:sz w:val="28"/>
          <w:szCs w:val="28"/>
        </w:rPr>
        <w:t xml:space="preserve"> Сущность, понятие и структура банковской системы государства</w:t>
      </w:r>
    </w:p>
    <w:p w:rsidR="005C7A2E" w:rsidRPr="00F746AB"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2.</w:t>
      </w:r>
      <w:r w:rsidR="007E23EA">
        <w:rPr>
          <w:rFonts w:ascii="Times New Roman" w:hAnsi="Times New Roman" w:cs="Times New Roman"/>
          <w:sz w:val="28"/>
          <w:szCs w:val="28"/>
        </w:rPr>
        <w:t xml:space="preserve"> Функции банковской системы государства</w:t>
      </w:r>
    </w:p>
    <w:p w:rsidR="005C7A2E" w:rsidRPr="00F746AB"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3.</w:t>
      </w:r>
      <w:r w:rsidR="007E23EA">
        <w:rPr>
          <w:rFonts w:ascii="Times New Roman" w:hAnsi="Times New Roman" w:cs="Times New Roman"/>
          <w:sz w:val="28"/>
          <w:szCs w:val="28"/>
        </w:rPr>
        <w:t xml:space="preserve"> Особенности функционирования и перспективы развития российской банковской системы</w:t>
      </w:r>
    </w:p>
    <w:p w:rsidR="005C7A2E"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Заключение</w:t>
      </w:r>
    </w:p>
    <w:p w:rsidR="005C7A2E" w:rsidRDefault="005C7A2E" w:rsidP="006975F0">
      <w:pPr>
        <w:spacing w:line="360" w:lineRule="auto"/>
        <w:rPr>
          <w:rFonts w:ascii="Times New Roman" w:hAnsi="Times New Roman" w:cs="Times New Roman"/>
          <w:sz w:val="28"/>
          <w:szCs w:val="28"/>
        </w:rPr>
      </w:pPr>
    </w:p>
    <w:p w:rsidR="005C7A2E"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 xml:space="preserve">Тема </w:t>
      </w:r>
      <w:r>
        <w:rPr>
          <w:rFonts w:ascii="Times New Roman" w:hAnsi="Times New Roman" w:cs="Times New Roman"/>
          <w:sz w:val="28"/>
          <w:szCs w:val="28"/>
        </w:rPr>
        <w:t>30</w:t>
      </w:r>
      <w:r w:rsidRPr="00F746AB">
        <w:rPr>
          <w:rFonts w:ascii="Times New Roman" w:hAnsi="Times New Roman" w:cs="Times New Roman"/>
          <w:sz w:val="28"/>
          <w:szCs w:val="28"/>
        </w:rPr>
        <w:t>. </w:t>
      </w:r>
      <w:r w:rsidR="006975F0" w:rsidRPr="00554241">
        <w:rPr>
          <w:rFonts w:ascii="Times New Roman" w:hAnsi="Times New Roman" w:cs="Times New Roman"/>
          <w:sz w:val="28"/>
          <w:szCs w:val="28"/>
        </w:rPr>
        <w:t>Социальная политика в Российской Федерации.</w:t>
      </w:r>
    </w:p>
    <w:p w:rsidR="005C7A2E" w:rsidRPr="00F746AB"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Введение</w:t>
      </w:r>
    </w:p>
    <w:p w:rsidR="005C7A2E" w:rsidRPr="00F746AB"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1.</w:t>
      </w:r>
      <w:r w:rsidR="007E23EA">
        <w:rPr>
          <w:rFonts w:ascii="Times New Roman" w:hAnsi="Times New Roman" w:cs="Times New Roman"/>
          <w:sz w:val="28"/>
          <w:szCs w:val="28"/>
        </w:rPr>
        <w:t xml:space="preserve"> Сущность и понятие социальной политики государства</w:t>
      </w:r>
    </w:p>
    <w:p w:rsidR="005C7A2E" w:rsidRPr="00F746AB"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2.</w:t>
      </w:r>
      <w:r w:rsidR="007E23EA">
        <w:rPr>
          <w:rFonts w:ascii="Times New Roman" w:hAnsi="Times New Roman" w:cs="Times New Roman"/>
          <w:sz w:val="28"/>
          <w:szCs w:val="28"/>
        </w:rPr>
        <w:t xml:space="preserve"> Основные направления и методы реализации социальной политики государства</w:t>
      </w:r>
    </w:p>
    <w:p w:rsidR="005C7A2E" w:rsidRPr="00F746AB"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3.</w:t>
      </w:r>
      <w:r w:rsidR="007E23EA">
        <w:rPr>
          <w:rFonts w:ascii="Times New Roman" w:hAnsi="Times New Roman" w:cs="Times New Roman"/>
          <w:sz w:val="28"/>
          <w:szCs w:val="28"/>
        </w:rPr>
        <w:t xml:space="preserve"> Особенности осуществления социальной политики в России</w:t>
      </w:r>
    </w:p>
    <w:p w:rsidR="005C7A2E" w:rsidRDefault="005C7A2E" w:rsidP="006975F0">
      <w:pPr>
        <w:spacing w:line="360" w:lineRule="auto"/>
        <w:rPr>
          <w:rFonts w:ascii="Times New Roman" w:hAnsi="Times New Roman" w:cs="Times New Roman"/>
          <w:sz w:val="28"/>
          <w:szCs w:val="28"/>
        </w:rPr>
      </w:pPr>
      <w:r w:rsidRPr="00F746AB">
        <w:rPr>
          <w:rFonts w:ascii="Times New Roman" w:hAnsi="Times New Roman" w:cs="Times New Roman"/>
          <w:sz w:val="28"/>
          <w:szCs w:val="28"/>
        </w:rPr>
        <w:t>Заключение</w:t>
      </w:r>
    </w:p>
    <w:p w:rsidR="005C7A2E" w:rsidRDefault="005C7A2E" w:rsidP="005C7A2E">
      <w:pPr>
        <w:spacing w:line="360" w:lineRule="auto"/>
        <w:jc w:val="left"/>
        <w:rPr>
          <w:rFonts w:ascii="Times New Roman" w:hAnsi="Times New Roman" w:cs="Times New Roman"/>
          <w:sz w:val="28"/>
          <w:szCs w:val="28"/>
        </w:rPr>
      </w:pPr>
    </w:p>
    <w:p w:rsidR="005C7A2E" w:rsidRDefault="005C7A2E" w:rsidP="005C7A2E">
      <w:pPr>
        <w:spacing w:line="360" w:lineRule="auto"/>
        <w:jc w:val="left"/>
        <w:rPr>
          <w:rFonts w:ascii="Times New Roman" w:hAnsi="Times New Roman" w:cs="Times New Roman"/>
          <w:sz w:val="28"/>
          <w:szCs w:val="28"/>
        </w:rPr>
      </w:pPr>
    </w:p>
    <w:p w:rsidR="0058629F" w:rsidRPr="00AF56B9" w:rsidRDefault="0058629F" w:rsidP="0058629F">
      <w:pPr>
        <w:autoSpaceDE w:val="0"/>
        <w:autoSpaceDN w:val="0"/>
        <w:adjustRightInd w:val="0"/>
        <w:jc w:val="right"/>
        <w:rPr>
          <w:rFonts w:ascii="Times New Roman" w:hAnsi="Times New Roman"/>
          <w:b/>
          <w:sz w:val="28"/>
          <w:szCs w:val="28"/>
        </w:rPr>
      </w:pPr>
      <w:r w:rsidRPr="00AF56B9">
        <w:rPr>
          <w:rFonts w:ascii="Times New Roman" w:hAnsi="Times New Roman"/>
          <w:b/>
          <w:sz w:val="28"/>
          <w:szCs w:val="28"/>
        </w:rPr>
        <w:t>Приложение 1</w:t>
      </w:r>
    </w:p>
    <w:tbl>
      <w:tblPr>
        <w:tblW w:w="9781" w:type="dxa"/>
        <w:jc w:val="center"/>
        <w:tblLayout w:type="fixed"/>
        <w:tblLook w:val="0000"/>
      </w:tblPr>
      <w:tblGrid>
        <w:gridCol w:w="3827"/>
        <w:gridCol w:w="2410"/>
        <w:gridCol w:w="3544"/>
      </w:tblGrid>
      <w:tr w:rsidR="0058629F" w:rsidRPr="00AF56B9" w:rsidTr="00E0496D">
        <w:trPr>
          <w:trHeight w:val="1556"/>
          <w:jc w:val="center"/>
        </w:trPr>
        <w:tc>
          <w:tcPr>
            <w:tcW w:w="9781" w:type="dxa"/>
            <w:gridSpan w:val="3"/>
          </w:tcPr>
          <w:p w:rsidR="0058629F" w:rsidRPr="00AF56B9" w:rsidRDefault="0058629F" w:rsidP="00E0496D">
            <w:pPr>
              <w:ind w:firstLine="0"/>
              <w:jc w:val="center"/>
              <w:rPr>
                <w:rFonts w:ascii="Times New Roman" w:hAnsi="Times New Roman"/>
                <w:caps/>
                <w:sz w:val="28"/>
                <w:szCs w:val="28"/>
              </w:rPr>
            </w:pPr>
            <w:r w:rsidRPr="00AF56B9">
              <w:rPr>
                <w:rFonts w:ascii="Times New Roman" w:hAnsi="Times New Roman"/>
                <w:b/>
                <w:caps/>
                <w:sz w:val="28"/>
                <w:szCs w:val="28"/>
              </w:rPr>
              <w:br w:type="page"/>
            </w:r>
            <w:r w:rsidRPr="00AF56B9">
              <w:rPr>
                <w:rFonts w:ascii="Times New Roman" w:hAnsi="Times New Roman"/>
                <w:caps/>
                <w:sz w:val="28"/>
                <w:szCs w:val="28"/>
              </w:rPr>
              <w:t>Федеральное государственное образовательное бюджетное учреждение высшего образования</w:t>
            </w:r>
          </w:p>
          <w:p w:rsidR="0058629F" w:rsidRPr="00AF56B9" w:rsidRDefault="0058629F" w:rsidP="00E0496D">
            <w:pPr>
              <w:ind w:firstLine="0"/>
              <w:jc w:val="center"/>
              <w:rPr>
                <w:rFonts w:ascii="Times New Roman" w:hAnsi="Times New Roman"/>
                <w:b/>
                <w:caps/>
                <w:sz w:val="28"/>
                <w:szCs w:val="28"/>
              </w:rPr>
            </w:pPr>
            <w:r w:rsidRPr="00AF56B9">
              <w:rPr>
                <w:rFonts w:ascii="Times New Roman" w:hAnsi="Times New Roman"/>
                <w:b/>
                <w:caps/>
                <w:sz w:val="28"/>
                <w:szCs w:val="28"/>
              </w:rPr>
              <w:t>финансовый университет</w:t>
            </w:r>
          </w:p>
          <w:p w:rsidR="0058629F" w:rsidRPr="00AF56B9" w:rsidRDefault="0058629F" w:rsidP="00E0496D">
            <w:pPr>
              <w:ind w:firstLine="0"/>
              <w:jc w:val="center"/>
              <w:rPr>
                <w:rFonts w:ascii="Times New Roman" w:hAnsi="Times New Roman"/>
                <w:b/>
                <w:caps/>
                <w:sz w:val="28"/>
                <w:szCs w:val="28"/>
              </w:rPr>
            </w:pPr>
            <w:r w:rsidRPr="00AF56B9">
              <w:rPr>
                <w:rFonts w:ascii="Times New Roman" w:hAnsi="Times New Roman"/>
                <w:b/>
                <w:caps/>
                <w:sz w:val="28"/>
                <w:szCs w:val="28"/>
              </w:rPr>
              <w:t>при правительстве российской федерации</w:t>
            </w:r>
          </w:p>
          <w:p w:rsidR="0058629F" w:rsidRPr="00AF56B9" w:rsidRDefault="0058629F" w:rsidP="00E0496D">
            <w:pPr>
              <w:ind w:firstLine="0"/>
              <w:jc w:val="center"/>
              <w:rPr>
                <w:rFonts w:ascii="Times New Roman" w:hAnsi="Times New Roman"/>
                <w:b/>
                <w:caps/>
                <w:sz w:val="28"/>
                <w:szCs w:val="28"/>
              </w:rPr>
            </w:pPr>
            <w:r w:rsidRPr="00AF56B9">
              <w:rPr>
                <w:rFonts w:ascii="Times New Roman" w:hAnsi="Times New Roman"/>
                <w:b/>
                <w:caps/>
                <w:sz w:val="28"/>
                <w:szCs w:val="28"/>
              </w:rPr>
              <w:t>ярославский филиал</w:t>
            </w:r>
          </w:p>
        </w:tc>
      </w:tr>
      <w:tr w:rsidR="0058629F" w:rsidRPr="00AF56B9" w:rsidTr="00E0496D">
        <w:trPr>
          <w:trHeight w:val="960"/>
          <w:jc w:val="center"/>
        </w:trPr>
        <w:tc>
          <w:tcPr>
            <w:tcW w:w="9781" w:type="dxa"/>
            <w:gridSpan w:val="3"/>
            <w:vAlign w:val="center"/>
          </w:tcPr>
          <w:p w:rsidR="0058629F" w:rsidRDefault="0058629F" w:rsidP="00E0496D">
            <w:pPr>
              <w:ind w:firstLine="0"/>
              <w:jc w:val="center"/>
              <w:rPr>
                <w:rFonts w:ascii="Times New Roman" w:hAnsi="Times New Roman"/>
                <w:b/>
                <w:sz w:val="28"/>
                <w:szCs w:val="28"/>
              </w:rPr>
            </w:pPr>
          </w:p>
          <w:p w:rsidR="0058629F" w:rsidRPr="00AF56B9" w:rsidRDefault="0058629F" w:rsidP="00E0496D">
            <w:pPr>
              <w:ind w:firstLine="0"/>
              <w:jc w:val="center"/>
              <w:rPr>
                <w:rFonts w:ascii="Times New Roman" w:hAnsi="Times New Roman"/>
                <w:b/>
                <w:sz w:val="28"/>
                <w:szCs w:val="28"/>
              </w:rPr>
            </w:pPr>
          </w:p>
          <w:p w:rsidR="0058629F" w:rsidRPr="00AF56B9" w:rsidRDefault="0058629F" w:rsidP="00E0496D">
            <w:pPr>
              <w:ind w:firstLine="0"/>
              <w:jc w:val="center"/>
              <w:rPr>
                <w:rFonts w:ascii="Times New Roman" w:hAnsi="Times New Roman"/>
                <w:b/>
                <w:sz w:val="28"/>
                <w:szCs w:val="28"/>
              </w:rPr>
            </w:pPr>
            <w:r w:rsidRPr="00AF56B9">
              <w:rPr>
                <w:rFonts w:ascii="Times New Roman" w:hAnsi="Times New Roman"/>
                <w:b/>
                <w:sz w:val="28"/>
                <w:szCs w:val="28"/>
              </w:rPr>
              <w:t>Кафедра "Экономика и финансы"</w:t>
            </w:r>
          </w:p>
        </w:tc>
      </w:tr>
      <w:tr w:rsidR="0058629F" w:rsidRPr="00AF56B9" w:rsidTr="00E0496D">
        <w:trPr>
          <w:trHeight w:val="1074"/>
          <w:jc w:val="center"/>
        </w:trPr>
        <w:tc>
          <w:tcPr>
            <w:tcW w:w="9781" w:type="dxa"/>
            <w:gridSpan w:val="3"/>
            <w:vAlign w:val="center"/>
          </w:tcPr>
          <w:p w:rsidR="0058629F" w:rsidRPr="00AF56B9" w:rsidRDefault="0058629F" w:rsidP="00E0496D">
            <w:pPr>
              <w:ind w:firstLine="0"/>
              <w:jc w:val="center"/>
              <w:rPr>
                <w:rFonts w:ascii="Times New Roman" w:hAnsi="Times New Roman"/>
                <w:b/>
                <w:sz w:val="28"/>
                <w:szCs w:val="28"/>
              </w:rPr>
            </w:pPr>
          </w:p>
          <w:p w:rsidR="0058629F" w:rsidRDefault="0058629F" w:rsidP="00E0496D">
            <w:pPr>
              <w:ind w:firstLine="0"/>
              <w:jc w:val="center"/>
              <w:rPr>
                <w:rFonts w:ascii="Times New Roman" w:hAnsi="Times New Roman"/>
                <w:b/>
                <w:sz w:val="28"/>
                <w:szCs w:val="28"/>
              </w:rPr>
            </w:pPr>
          </w:p>
          <w:p w:rsidR="0058629F" w:rsidRDefault="0058629F" w:rsidP="00E0496D">
            <w:pPr>
              <w:ind w:firstLine="0"/>
              <w:jc w:val="center"/>
              <w:rPr>
                <w:rFonts w:ascii="Times New Roman" w:hAnsi="Times New Roman"/>
                <w:b/>
                <w:sz w:val="28"/>
                <w:szCs w:val="28"/>
              </w:rPr>
            </w:pPr>
          </w:p>
          <w:p w:rsidR="0058629F" w:rsidRPr="00AF56B9" w:rsidRDefault="0058629F" w:rsidP="00E0496D">
            <w:pPr>
              <w:ind w:firstLine="0"/>
              <w:jc w:val="center"/>
              <w:rPr>
                <w:rFonts w:ascii="Times New Roman" w:hAnsi="Times New Roman"/>
                <w:sz w:val="28"/>
                <w:szCs w:val="28"/>
              </w:rPr>
            </w:pPr>
            <w:r w:rsidRPr="00AF56B9">
              <w:rPr>
                <w:rFonts w:ascii="Times New Roman" w:hAnsi="Times New Roman"/>
                <w:b/>
                <w:sz w:val="28"/>
                <w:szCs w:val="28"/>
              </w:rPr>
              <w:t xml:space="preserve">Направление подготовки: </w:t>
            </w:r>
            <w:r w:rsidRPr="00AF56B9">
              <w:rPr>
                <w:rFonts w:ascii="Times New Roman" w:hAnsi="Times New Roman"/>
                <w:sz w:val="28"/>
                <w:szCs w:val="28"/>
              </w:rPr>
              <w:t>Экономика</w:t>
            </w:r>
          </w:p>
        </w:tc>
      </w:tr>
      <w:tr w:rsidR="0058629F" w:rsidRPr="00AF56B9" w:rsidTr="00E0496D">
        <w:trPr>
          <w:trHeight w:val="980"/>
          <w:jc w:val="center"/>
        </w:trPr>
        <w:tc>
          <w:tcPr>
            <w:tcW w:w="9781" w:type="dxa"/>
            <w:gridSpan w:val="3"/>
            <w:vAlign w:val="bottom"/>
          </w:tcPr>
          <w:p w:rsidR="0058629F" w:rsidRDefault="0058629F" w:rsidP="00E0496D">
            <w:pPr>
              <w:ind w:firstLine="0"/>
              <w:jc w:val="center"/>
              <w:rPr>
                <w:rFonts w:ascii="Times New Roman" w:hAnsi="Times New Roman"/>
                <w:b/>
                <w:sz w:val="28"/>
                <w:szCs w:val="28"/>
              </w:rPr>
            </w:pPr>
          </w:p>
          <w:p w:rsidR="0058629F" w:rsidRDefault="0058629F" w:rsidP="00E0496D">
            <w:pPr>
              <w:ind w:firstLine="0"/>
              <w:jc w:val="center"/>
              <w:rPr>
                <w:rFonts w:ascii="Times New Roman" w:hAnsi="Times New Roman"/>
                <w:b/>
                <w:sz w:val="28"/>
                <w:szCs w:val="28"/>
              </w:rPr>
            </w:pPr>
          </w:p>
          <w:p w:rsidR="0058629F" w:rsidRPr="00AF56B9" w:rsidRDefault="0058629F" w:rsidP="00E0496D">
            <w:pPr>
              <w:ind w:firstLine="0"/>
              <w:jc w:val="center"/>
              <w:rPr>
                <w:rFonts w:ascii="Times New Roman" w:hAnsi="Times New Roman"/>
                <w:b/>
                <w:sz w:val="28"/>
                <w:szCs w:val="28"/>
              </w:rPr>
            </w:pPr>
          </w:p>
          <w:p w:rsidR="0058629F" w:rsidRPr="00AF56B9" w:rsidRDefault="0058629F" w:rsidP="00E0496D">
            <w:pPr>
              <w:ind w:firstLine="0"/>
              <w:jc w:val="center"/>
              <w:rPr>
                <w:rFonts w:ascii="Times New Roman" w:hAnsi="Times New Roman"/>
                <w:b/>
                <w:sz w:val="28"/>
                <w:szCs w:val="28"/>
              </w:rPr>
            </w:pPr>
            <w:r>
              <w:rPr>
                <w:rFonts w:ascii="Times New Roman" w:hAnsi="Times New Roman"/>
                <w:b/>
                <w:sz w:val="28"/>
                <w:szCs w:val="28"/>
              </w:rPr>
              <w:t>Курсовая работа</w:t>
            </w:r>
            <w:r w:rsidRPr="00AF56B9">
              <w:rPr>
                <w:rFonts w:ascii="Times New Roman" w:hAnsi="Times New Roman"/>
                <w:b/>
                <w:sz w:val="28"/>
                <w:szCs w:val="28"/>
              </w:rPr>
              <w:t xml:space="preserve"> </w:t>
            </w:r>
          </w:p>
        </w:tc>
      </w:tr>
      <w:tr w:rsidR="0058629F" w:rsidRPr="00AF56B9" w:rsidTr="00E0496D">
        <w:trPr>
          <w:trHeight w:val="846"/>
          <w:jc w:val="center"/>
        </w:trPr>
        <w:tc>
          <w:tcPr>
            <w:tcW w:w="9781" w:type="dxa"/>
            <w:gridSpan w:val="3"/>
            <w:vAlign w:val="bottom"/>
          </w:tcPr>
          <w:p w:rsidR="0058629F" w:rsidRPr="00AF56B9" w:rsidRDefault="0058629F" w:rsidP="0058629F">
            <w:pPr>
              <w:ind w:firstLine="0"/>
              <w:jc w:val="center"/>
              <w:rPr>
                <w:rFonts w:ascii="Times New Roman" w:hAnsi="Times New Roman"/>
                <w:b/>
                <w:sz w:val="28"/>
                <w:szCs w:val="28"/>
              </w:rPr>
            </w:pPr>
            <w:r w:rsidRPr="00AF56B9">
              <w:rPr>
                <w:rFonts w:ascii="Times New Roman" w:hAnsi="Times New Roman"/>
                <w:b/>
                <w:sz w:val="28"/>
                <w:szCs w:val="28"/>
              </w:rPr>
              <w:t>по дисциплине «</w:t>
            </w:r>
            <w:r>
              <w:rPr>
                <w:rFonts w:ascii="Times New Roman" w:hAnsi="Times New Roman"/>
                <w:b/>
                <w:sz w:val="28"/>
                <w:szCs w:val="28"/>
              </w:rPr>
              <w:t>Экономическая теория</w:t>
            </w:r>
            <w:r w:rsidRPr="00AF56B9">
              <w:rPr>
                <w:rFonts w:ascii="Times New Roman" w:hAnsi="Times New Roman"/>
                <w:b/>
                <w:sz w:val="28"/>
                <w:szCs w:val="28"/>
              </w:rPr>
              <w:t>»</w:t>
            </w:r>
          </w:p>
        </w:tc>
      </w:tr>
      <w:tr w:rsidR="0058629F" w:rsidRPr="00AF56B9" w:rsidTr="00E0496D">
        <w:trPr>
          <w:trHeight w:val="1008"/>
          <w:jc w:val="center"/>
        </w:trPr>
        <w:tc>
          <w:tcPr>
            <w:tcW w:w="9781" w:type="dxa"/>
            <w:gridSpan w:val="3"/>
            <w:vAlign w:val="center"/>
          </w:tcPr>
          <w:p w:rsidR="0058629F" w:rsidRPr="00AF56B9" w:rsidRDefault="0058629F" w:rsidP="00E0496D">
            <w:pPr>
              <w:ind w:firstLine="0"/>
              <w:jc w:val="center"/>
              <w:rPr>
                <w:rFonts w:ascii="Times New Roman" w:hAnsi="Times New Roman"/>
                <w:b/>
                <w:i/>
                <w:sz w:val="28"/>
                <w:szCs w:val="28"/>
              </w:rPr>
            </w:pPr>
            <w:r>
              <w:rPr>
                <w:rFonts w:ascii="Times New Roman" w:hAnsi="Times New Roman"/>
                <w:b/>
                <w:sz w:val="28"/>
                <w:szCs w:val="28"/>
              </w:rPr>
              <w:t xml:space="preserve">Тема: </w:t>
            </w:r>
          </w:p>
        </w:tc>
      </w:tr>
      <w:tr w:rsidR="0058629F" w:rsidRPr="00AF56B9" w:rsidTr="00E0496D">
        <w:trPr>
          <w:trHeight w:val="696"/>
          <w:jc w:val="center"/>
        </w:trPr>
        <w:tc>
          <w:tcPr>
            <w:tcW w:w="9781" w:type="dxa"/>
            <w:gridSpan w:val="3"/>
            <w:vAlign w:val="bottom"/>
          </w:tcPr>
          <w:p w:rsidR="0058629F" w:rsidRPr="00AF56B9" w:rsidRDefault="0058629F" w:rsidP="00E0496D">
            <w:pPr>
              <w:ind w:firstLine="0"/>
              <w:jc w:val="center"/>
              <w:rPr>
                <w:rFonts w:ascii="Times New Roman" w:hAnsi="Times New Roman"/>
                <w:i/>
                <w:sz w:val="28"/>
                <w:szCs w:val="28"/>
              </w:rPr>
            </w:pPr>
          </w:p>
        </w:tc>
      </w:tr>
      <w:tr w:rsidR="0058629F" w:rsidRPr="00AF56B9" w:rsidTr="00E0496D">
        <w:trPr>
          <w:trHeight w:val="397"/>
          <w:jc w:val="center"/>
        </w:trPr>
        <w:tc>
          <w:tcPr>
            <w:tcW w:w="3827" w:type="dxa"/>
            <w:vAlign w:val="bottom"/>
          </w:tcPr>
          <w:p w:rsidR="0058629F" w:rsidRDefault="0058629F" w:rsidP="00E0496D">
            <w:pPr>
              <w:ind w:firstLine="0"/>
              <w:jc w:val="right"/>
              <w:rPr>
                <w:rFonts w:ascii="Times New Roman" w:hAnsi="Times New Roman"/>
                <w:b/>
                <w:sz w:val="28"/>
                <w:szCs w:val="28"/>
              </w:rPr>
            </w:pPr>
          </w:p>
          <w:p w:rsidR="0058629F" w:rsidRDefault="0058629F" w:rsidP="00E0496D">
            <w:pPr>
              <w:ind w:firstLine="0"/>
              <w:jc w:val="right"/>
              <w:rPr>
                <w:rFonts w:ascii="Times New Roman" w:hAnsi="Times New Roman"/>
                <w:b/>
                <w:sz w:val="28"/>
                <w:szCs w:val="28"/>
              </w:rPr>
            </w:pPr>
          </w:p>
          <w:p w:rsidR="0058629F" w:rsidRDefault="0058629F" w:rsidP="00E0496D">
            <w:pPr>
              <w:ind w:firstLine="0"/>
              <w:jc w:val="right"/>
              <w:rPr>
                <w:rFonts w:ascii="Times New Roman" w:hAnsi="Times New Roman"/>
                <w:b/>
                <w:sz w:val="28"/>
                <w:szCs w:val="28"/>
              </w:rPr>
            </w:pPr>
          </w:p>
          <w:p w:rsidR="0058629F" w:rsidRPr="00AF56B9" w:rsidRDefault="0058629F" w:rsidP="00E0496D">
            <w:pPr>
              <w:ind w:firstLine="0"/>
              <w:jc w:val="right"/>
              <w:rPr>
                <w:rFonts w:ascii="Times New Roman" w:hAnsi="Times New Roman"/>
                <w:sz w:val="28"/>
                <w:szCs w:val="28"/>
              </w:rPr>
            </w:pPr>
            <w:r w:rsidRPr="00AF56B9">
              <w:rPr>
                <w:rFonts w:ascii="Times New Roman" w:hAnsi="Times New Roman"/>
                <w:b/>
                <w:sz w:val="28"/>
                <w:szCs w:val="28"/>
              </w:rPr>
              <w:t>Студент:</w:t>
            </w:r>
          </w:p>
        </w:tc>
        <w:tc>
          <w:tcPr>
            <w:tcW w:w="5954" w:type="dxa"/>
            <w:gridSpan w:val="2"/>
            <w:vAlign w:val="bottom"/>
          </w:tcPr>
          <w:p w:rsidR="0058629F" w:rsidRPr="00AF56B9" w:rsidRDefault="0058629F" w:rsidP="00E0496D">
            <w:pPr>
              <w:ind w:firstLine="0"/>
              <w:rPr>
                <w:rFonts w:ascii="Times New Roman" w:hAnsi="Times New Roman"/>
                <w:sz w:val="28"/>
                <w:szCs w:val="28"/>
              </w:rPr>
            </w:pPr>
          </w:p>
        </w:tc>
      </w:tr>
      <w:tr w:rsidR="0058629F" w:rsidRPr="00AF56B9" w:rsidTr="00E0496D">
        <w:trPr>
          <w:trHeight w:val="397"/>
          <w:jc w:val="center"/>
        </w:trPr>
        <w:tc>
          <w:tcPr>
            <w:tcW w:w="3827" w:type="dxa"/>
            <w:vAlign w:val="bottom"/>
          </w:tcPr>
          <w:p w:rsidR="0058629F" w:rsidRPr="00AF56B9" w:rsidRDefault="0058629F" w:rsidP="00E0496D">
            <w:pPr>
              <w:ind w:firstLine="0"/>
              <w:rPr>
                <w:rFonts w:ascii="Times New Roman" w:hAnsi="Times New Roman"/>
                <w:sz w:val="28"/>
                <w:szCs w:val="28"/>
              </w:rPr>
            </w:pPr>
          </w:p>
        </w:tc>
        <w:tc>
          <w:tcPr>
            <w:tcW w:w="2410" w:type="dxa"/>
            <w:vAlign w:val="bottom"/>
          </w:tcPr>
          <w:p w:rsidR="0058629F" w:rsidRPr="00AF56B9" w:rsidRDefault="0058629F" w:rsidP="00E0496D">
            <w:pPr>
              <w:ind w:firstLine="0"/>
              <w:rPr>
                <w:rFonts w:ascii="Times New Roman" w:hAnsi="Times New Roman"/>
                <w:sz w:val="28"/>
                <w:szCs w:val="28"/>
              </w:rPr>
            </w:pPr>
            <w:r w:rsidRPr="00AF56B9">
              <w:rPr>
                <w:rFonts w:ascii="Times New Roman" w:hAnsi="Times New Roman"/>
                <w:sz w:val="28"/>
                <w:szCs w:val="28"/>
              </w:rPr>
              <w:t>Курс:</w:t>
            </w:r>
          </w:p>
        </w:tc>
        <w:tc>
          <w:tcPr>
            <w:tcW w:w="3544" w:type="dxa"/>
            <w:vAlign w:val="bottom"/>
          </w:tcPr>
          <w:p w:rsidR="0058629F" w:rsidRPr="00AF56B9" w:rsidRDefault="0058629F" w:rsidP="00E0496D">
            <w:pPr>
              <w:ind w:firstLine="0"/>
              <w:rPr>
                <w:rFonts w:ascii="Times New Roman" w:hAnsi="Times New Roman"/>
                <w:sz w:val="28"/>
                <w:szCs w:val="28"/>
              </w:rPr>
            </w:pPr>
          </w:p>
        </w:tc>
      </w:tr>
      <w:tr w:rsidR="0058629F" w:rsidRPr="00AF56B9" w:rsidTr="00E0496D">
        <w:trPr>
          <w:trHeight w:val="397"/>
          <w:jc w:val="center"/>
        </w:trPr>
        <w:tc>
          <w:tcPr>
            <w:tcW w:w="3827" w:type="dxa"/>
            <w:vAlign w:val="bottom"/>
          </w:tcPr>
          <w:p w:rsidR="0058629F" w:rsidRPr="00AF56B9" w:rsidRDefault="0058629F" w:rsidP="00E0496D">
            <w:pPr>
              <w:ind w:firstLine="0"/>
              <w:rPr>
                <w:rFonts w:ascii="Times New Roman" w:hAnsi="Times New Roman"/>
                <w:sz w:val="28"/>
                <w:szCs w:val="28"/>
              </w:rPr>
            </w:pPr>
          </w:p>
        </w:tc>
        <w:tc>
          <w:tcPr>
            <w:tcW w:w="2410" w:type="dxa"/>
            <w:vAlign w:val="bottom"/>
          </w:tcPr>
          <w:p w:rsidR="0058629F" w:rsidRPr="00AF56B9" w:rsidRDefault="0058629F" w:rsidP="00E0496D">
            <w:pPr>
              <w:ind w:firstLine="0"/>
              <w:rPr>
                <w:rFonts w:ascii="Times New Roman" w:hAnsi="Times New Roman"/>
                <w:sz w:val="28"/>
                <w:szCs w:val="28"/>
              </w:rPr>
            </w:pPr>
            <w:r w:rsidRPr="00AF56B9">
              <w:rPr>
                <w:rFonts w:ascii="Times New Roman" w:hAnsi="Times New Roman"/>
                <w:sz w:val="28"/>
                <w:szCs w:val="28"/>
              </w:rPr>
              <w:t>Форма обучения:</w:t>
            </w:r>
          </w:p>
        </w:tc>
        <w:tc>
          <w:tcPr>
            <w:tcW w:w="3544" w:type="dxa"/>
            <w:vAlign w:val="bottom"/>
          </w:tcPr>
          <w:p w:rsidR="0058629F" w:rsidRPr="00AF56B9" w:rsidRDefault="0058629F" w:rsidP="00E0496D">
            <w:pPr>
              <w:ind w:firstLine="0"/>
              <w:rPr>
                <w:rFonts w:ascii="Times New Roman" w:hAnsi="Times New Roman"/>
                <w:sz w:val="28"/>
                <w:szCs w:val="28"/>
              </w:rPr>
            </w:pPr>
          </w:p>
        </w:tc>
      </w:tr>
      <w:tr w:rsidR="0058629F" w:rsidRPr="00AF56B9" w:rsidTr="00E0496D">
        <w:trPr>
          <w:trHeight w:val="397"/>
          <w:jc w:val="center"/>
        </w:trPr>
        <w:tc>
          <w:tcPr>
            <w:tcW w:w="3827" w:type="dxa"/>
            <w:vAlign w:val="bottom"/>
          </w:tcPr>
          <w:p w:rsidR="0058629F" w:rsidRPr="00AF56B9" w:rsidRDefault="0058629F" w:rsidP="00E0496D">
            <w:pPr>
              <w:ind w:firstLine="0"/>
              <w:rPr>
                <w:rFonts w:ascii="Times New Roman" w:hAnsi="Times New Roman"/>
                <w:sz w:val="28"/>
                <w:szCs w:val="28"/>
              </w:rPr>
            </w:pPr>
          </w:p>
        </w:tc>
        <w:tc>
          <w:tcPr>
            <w:tcW w:w="2410" w:type="dxa"/>
            <w:vAlign w:val="bottom"/>
          </w:tcPr>
          <w:p w:rsidR="0058629F" w:rsidRPr="00AF56B9" w:rsidRDefault="0058629F" w:rsidP="00E0496D">
            <w:pPr>
              <w:ind w:firstLine="0"/>
              <w:rPr>
                <w:rFonts w:ascii="Times New Roman" w:hAnsi="Times New Roman"/>
                <w:sz w:val="28"/>
                <w:szCs w:val="28"/>
              </w:rPr>
            </w:pPr>
            <w:r w:rsidRPr="00AF56B9">
              <w:rPr>
                <w:rFonts w:ascii="Times New Roman" w:hAnsi="Times New Roman"/>
                <w:sz w:val="28"/>
                <w:szCs w:val="28"/>
              </w:rPr>
              <w:t>Личное дело №:</w:t>
            </w:r>
          </w:p>
        </w:tc>
        <w:tc>
          <w:tcPr>
            <w:tcW w:w="3544" w:type="dxa"/>
            <w:vAlign w:val="bottom"/>
          </w:tcPr>
          <w:p w:rsidR="0058629F" w:rsidRPr="00AF56B9" w:rsidRDefault="0058629F" w:rsidP="00E0496D">
            <w:pPr>
              <w:ind w:firstLine="0"/>
              <w:rPr>
                <w:rFonts w:ascii="Times New Roman" w:hAnsi="Times New Roman"/>
                <w:sz w:val="28"/>
                <w:szCs w:val="28"/>
              </w:rPr>
            </w:pPr>
          </w:p>
        </w:tc>
      </w:tr>
      <w:tr w:rsidR="0058629F" w:rsidRPr="00AF56B9" w:rsidTr="00E0496D">
        <w:trPr>
          <w:trHeight w:val="397"/>
          <w:jc w:val="center"/>
        </w:trPr>
        <w:tc>
          <w:tcPr>
            <w:tcW w:w="3827" w:type="dxa"/>
            <w:vAlign w:val="bottom"/>
          </w:tcPr>
          <w:p w:rsidR="0058629F" w:rsidRPr="00AF56B9" w:rsidRDefault="0058629F" w:rsidP="00E0496D">
            <w:pPr>
              <w:ind w:firstLine="0"/>
              <w:rPr>
                <w:rFonts w:ascii="Times New Roman" w:hAnsi="Times New Roman"/>
                <w:sz w:val="28"/>
                <w:szCs w:val="28"/>
              </w:rPr>
            </w:pPr>
          </w:p>
        </w:tc>
        <w:tc>
          <w:tcPr>
            <w:tcW w:w="2410" w:type="dxa"/>
            <w:vAlign w:val="bottom"/>
          </w:tcPr>
          <w:p w:rsidR="0058629F" w:rsidRPr="00AF56B9" w:rsidRDefault="0058629F" w:rsidP="00E0496D">
            <w:pPr>
              <w:ind w:firstLine="0"/>
              <w:rPr>
                <w:rFonts w:ascii="Times New Roman" w:hAnsi="Times New Roman"/>
                <w:sz w:val="28"/>
                <w:szCs w:val="28"/>
              </w:rPr>
            </w:pPr>
          </w:p>
        </w:tc>
        <w:tc>
          <w:tcPr>
            <w:tcW w:w="3544" w:type="dxa"/>
            <w:vAlign w:val="bottom"/>
          </w:tcPr>
          <w:p w:rsidR="0058629F" w:rsidRPr="00AF56B9" w:rsidRDefault="0058629F" w:rsidP="00E0496D">
            <w:pPr>
              <w:ind w:firstLine="0"/>
              <w:rPr>
                <w:rFonts w:ascii="Times New Roman" w:hAnsi="Times New Roman"/>
                <w:b/>
                <w:i/>
                <w:sz w:val="28"/>
                <w:szCs w:val="28"/>
              </w:rPr>
            </w:pPr>
          </w:p>
        </w:tc>
      </w:tr>
      <w:tr w:rsidR="0058629F" w:rsidRPr="00AF56B9" w:rsidTr="00E0496D">
        <w:trPr>
          <w:trHeight w:val="397"/>
          <w:jc w:val="center"/>
        </w:trPr>
        <w:tc>
          <w:tcPr>
            <w:tcW w:w="3827" w:type="dxa"/>
            <w:vAlign w:val="bottom"/>
          </w:tcPr>
          <w:p w:rsidR="0058629F" w:rsidRPr="00AF56B9" w:rsidRDefault="0058629F" w:rsidP="00E0496D">
            <w:pPr>
              <w:ind w:firstLine="0"/>
              <w:jc w:val="right"/>
              <w:rPr>
                <w:rFonts w:ascii="Times New Roman" w:hAnsi="Times New Roman"/>
                <w:b/>
                <w:sz w:val="28"/>
                <w:szCs w:val="28"/>
              </w:rPr>
            </w:pPr>
            <w:r w:rsidRPr="00AF56B9">
              <w:rPr>
                <w:rFonts w:ascii="Times New Roman" w:hAnsi="Times New Roman"/>
                <w:b/>
                <w:sz w:val="28"/>
                <w:szCs w:val="28"/>
              </w:rPr>
              <w:t>Преподаватель:</w:t>
            </w:r>
          </w:p>
        </w:tc>
        <w:tc>
          <w:tcPr>
            <w:tcW w:w="5954" w:type="dxa"/>
            <w:gridSpan w:val="2"/>
            <w:vAlign w:val="bottom"/>
          </w:tcPr>
          <w:p w:rsidR="0058629F" w:rsidRPr="00AF56B9" w:rsidRDefault="0058629F" w:rsidP="00E0496D">
            <w:pPr>
              <w:ind w:firstLine="0"/>
              <w:rPr>
                <w:rFonts w:ascii="Times New Roman" w:hAnsi="Times New Roman"/>
                <w:b/>
                <w:i/>
                <w:sz w:val="28"/>
                <w:szCs w:val="28"/>
              </w:rPr>
            </w:pPr>
          </w:p>
        </w:tc>
      </w:tr>
      <w:tr w:rsidR="0058629F" w:rsidRPr="00AF56B9" w:rsidTr="00E0496D">
        <w:trPr>
          <w:trHeight w:val="1427"/>
          <w:jc w:val="center"/>
        </w:trPr>
        <w:tc>
          <w:tcPr>
            <w:tcW w:w="9781" w:type="dxa"/>
            <w:gridSpan w:val="3"/>
            <w:vAlign w:val="bottom"/>
          </w:tcPr>
          <w:p w:rsidR="0058629F" w:rsidRDefault="0058629F" w:rsidP="00E0496D">
            <w:pPr>
              <w:ind w:firstLine="0"/>
              <w:jc w:val="center"/>
              <w:rPr>
                <w:rFonts w:ascii="Times New Roman" w:hAnsi="Times New Roman"/>
                <w:sz w:val="28"/>
                <w:szCs w:val="28"/>
              </w:rPr>
            </w:pPr>
          </w:p>
          <w:p w:rsidR="0058629F" w:rsidRDefault="0058629F" w:rsidP="00E0496D">
            <w:pPr>
              <w:ind w:firstLine="0"/>
              <w:jc w:val="center"/>
              <w:rPr>
                <w:rFonts w:ascii="Times New Roman" w:hAnsi="Times New Roman"/>
                <w:sz w:val="28"/>
                <w:szCs w:val="28"/>
              </w:rPr>
            </w:pPr>
          </w:p>
          <w:p w:rsidR="0058629F" w:rsidRDefault="0058629F" w:rsidP="00E0496D">
            <w:pPr>
              <w:ind w:firstLine="0"/>
              <w:jc w:val="center"/>
              <w:rPr>
                <w:rFonts w:ascii="Times New Roman" w:hAnsi="Times New Roman"/>
                <w:sz w:val="28"/>
                <w:szCs w:val="28"/>
              </w:rPr>
            </w:pPr>
          </w:p>
          <w:p w:rsidR="0058629F" w:rsidRDefault="0058629F" w:rsidP="00E0496D">
            <w:pPr>
              <w:ind w:firstLine="0"/>
              <w:jc w:val="center"/>
              <w:rPr>
                <w:rFonts w:ascii="Times New Roman" w:hAnsi="Times New Roman"/>
                <w:sz w:val="28"/>
                <w:szCs w:val="28"/>
              </w:rPr>
            </w:pPr>
          </w:p>
          <w:p w:rsidR="0058629F" w:rsidRDefault="0058629F" w:rsidP="00E0496D">
            <w:pPr>
              <w:ind w:firstLine="0"/>
              <w:jc w:val="center"/>
              <w:rPr>
                <w:rFonts w:ascii="Times New Roman" w:hAnsi="Times New Roman"/>
                <w:sz w:val="28"/>
                <w:szCs w:val="28"/>
              </w:rPr>
            </w:pPr>
          </w:p>
          <w:p w:rsidR="0058629F" w:rsidRDefault="0058629F" w:rsidP="00E0496D">
            <w:pPr>
              <w:ind w:firstLine="0"/>
              <w:jc w:val="center"/>
              <w:rPr>
                <w:rFonts w:ascii="Times New Roman" w:hAnsi="Times New Roman"/>
                <w:sz w:val="28"/>
                <w:szCs w:val="28"/>
              </w:rPr>
            </w:pPr>
          </w:p>
          <w:p w:rsidR="0058629F" w:rsidRDefault="0058629F" w:rsidP="00E0496D">
            <w:pPr>
              <w:ind w:firstLine="0"/>
              <w:jc w:val="center"/>
              <w:rPr>
                <w:rFonts w:ascii="Times New Roman" w:hAnsi="Times New Roman"/>
                <w:sz w:val="28"/>
                <w:szCs w:val="28"/>
              </w:rPr>
            </w:pPr>
          </w:p>
          <w:p w:rsidR="0058629F" w:rsidRPr="00AF56B9" w:rsidRDefault="0058629F" w:rsidP="00E0496D">
            <w:pPr>
              <w:ind w:firstLine="0"/>
              <w:jc w:val="center"/>
              <w:rPr>
                <w:rFonts w:ascii="Times New Roman" w:hAnsi="Times New Roman"/>
                <w:sz w:val="28"/>
                <w:szCs w:val="28"/>
              </w:rPr>
            </w:pPr>
            <w:r>
              <w:rPr>
                <w:rFonts w:ascii="Times New Roman" w:hAnsi="Times New Roman"/>
                <w:sz w:val="28"/>
                <w:szCs w:val="28"/>
              </w:rPr>
              <w:t>Ярославль 2015</w:t>
            </w:r>
          </w:p>
        </w:tc>
      </w:tr>
    </w:tbl>
    <w:p w:rsidR="0058629F" w:rsidRPr="0058629F" w:rsidRDefault="0058629F" w:rsidP="0058629F">
      <w:pPr>
        <w:tabs>
          <w:tab w:val="left" w:pos="1913"/>
        </w:tabs>
        <w:rPr>
          <w:lang w:eastAsia="ru-RU"/>
        </w:rPr>
      </w:pPr>
    </w:p>
    <w:sectPr w:rsidR="0058629F" w:rsidRPr="0058629F" w:rsidSect="00E84BC3">
      <w:footerReference w:type="default" r:id="rId1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6509" w:rsidRDefault="00DA6509" w:rsidP="00DE32A2">
      <w:r>
        <w:separator/>
      </w:r>
    </w:p>
  </w:endnote>
  <w:endnote w:type="continuationSeparator" w:id="0">
    <w:p w:rsidR="00DA6509" w:rsidRDefault="00DA6509" w:rsidP="00DE32A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etersburgC">
    <w:altName w:val="Times New Roman"/>
    <w:panose1 w:val="00000000000000000000"/>
    <w:charset w:val="CC"/>
    <w:family w:val="auto"/>
    <w:notTrueType/>
    <w:pitch w:val="default"/>
    <w:sig w:usb0="00000201" w:usb1="00000000" w:usb2="00000000" w:usb3="00000000" w:csb0="00000005" w:csb1="00000000"/>
  </w:font>
  <w:font w:name="MS ??">
    <w:altName w:val="Arial Unicode MS"/>
    <w:panose1 w:val="00000000000000000000"/>
    <w:charset w:val="80"/>
    <w:family w:val="auto"/>
    <w:notTrueType/>
    <w:pitch w:val="variable"/>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5643820"/>
      <w:docPartObj>
        <w:docPartGallery w:val="Page Numbers (Bottom of Page)"/>
        <w:docPartUnique/>
      </w:docPartObj>
    </w:sdtPr>
    <w:sdtContent>
      <w:p w:rsidR="00E0496D" w:rsidRDefault="003744EA">
        <w:pPr>
          <w:pStyle w:val="a6"/>
          <w:jc w:val="center"/>
        </w:pPr>
        <w:r>
          <w:fldChar w:fldCharType="begin"/>
        </w:r>
        <w:r w:rsidR="009A7B8F">
          <w:instrText>PAGE   \* MERGEFORMAT</w:instrText>
        </w:r>
        <w:r>
          <w:fldChar w:fldCharType="separate"/>
        </w:r>
        <w:r w:rsidR="00DA6509">
          <w:rPr>
            <w:noProof/>
          </w:rPr>
          <w:t>1</w:t>
        </w:r>
        <w:r>
          <w:rPr>
            <w:noProof/>
          </w:rPr>
          <w:fldChar w:fldCharType="end"/>
        </w:r>
      </w:p>
    </w:sdtContent>
  </w:sdt>
  <w:p w:rsidR="00E0496D" w:rsidRDefault="00E0496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6509" w:rsidRDefault="00DA6509" w:rsidP="00DE32A2">
      <w:r>
        <w:separator/>
      </w:r>
    </w:p>
  </w:footnote>
  <w:footnote w:type="continuationSeparator" w:id="0">
    <w:p w:rsidR="00DA6509" w:rsidRDefault="00DA6509" w:rsidP="00DE32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0453B"/>
    <w:multiLevelType w:val="hybridMultilevel"/>
    <w:tmpl w:val="A21CB422"/>
    <w:lvl w:ilvl="0" w:tplc="7372390A">
      <w:start w:val="1"/>
      <w:numFmt w:val="decimal"/>
      <w:lvlText w:val="%1."/>
      <w:lvlJc w:val="left"/>
      <w:pPr>
        <w:ind w:left="1069" w:hanging="360"/>
      </w:pPr>
      <w:rPr>
        <w:rFonts w:ascii="Arial" w:hAnsi="Arial" w:cs="Arial" w:hint="default"/>
        <w:color w:val="222222"/>
        <w:sz w:val="2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50335FD"/>
    <w:multiLevelType w:val="hybridMultilevel"/>
    <w:tmpl w:val="5BEE2290"/>
    <w:lvl w:ilvl="0" w:tplc="ADBA3CC8">
      <w:start w:val="1"/>
      <w:numFmt w:val="decimal"/>
      <w:lvlText w:val="%1."/>
      <w:lvlJc w:val="left"/>
      <w:pPr>
        <w:tabs>
          <w:tab w:val="num" w:pos="360"/>
        </w:tabs>
        <w:ind w:left="360" w:hanging="360"/>
      </w:pPr>
      <w:rPr>
        <w:b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6886710"/>
    <w:multiLevelType w:val="hybridMultilevel"/>
    <w:tmpl w:val="3174969E"/>
    <w:lvl w:ilvl="0" w:tplc="D61205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DD7521D"/>
    <w:multiLevelType w:val="hybridMultilevel"/>
    <w:tmpl w:val="EF24CE8C"/>
    <w:lvl w:ilvl="0" w:tplc="0419000F">
      <w:start w:val="1"/>
      <w:numFmt w:val="decimal"/>
      <w:lvlText w:val="%1."/>
      <w:lvlJc w:val="left"/>
      <w:pPr>
        <w:tabs>
          <w:tab w:val="num" w:pos="720"/>
        </w:tabs>
        <w:ind w:left="720" w:hanging="360"/>
      </w:pPr>
      <w:rPr>
        <w:b w:val="0"/>
      </w:rPr>
    </w:lvl>
    <w:lvl w:ilvl="1" w:tplc="54A49796">
      <w:start w:val="1"/>
      <w:numFmt w:val="decimal"/>
      <w:lvlText w:val="%2."/>
      <w:lvlJc w:val="left"/>
      <w:pPr>
        <w:ind w:left="2175" w:hanging="1095"/>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1280BC8"/>
    <w:multiLevelType w:val="hybridMultilevel"/>
    <w:tmpl w:val="37307A4A"/>
    <w:lvl w:ilvl="0" w:tplc="2EA00F26">
      <w:start w:val="1"/>
      <w:numFmt w:val="bullet"/>
      <w:lvlText w:val=""/>
      <w:lvlJc w:val="left"/>
      <w:pPr>
        <w:tabs>
          <w:tab w:val="num" w:pos="284"/>
        </w:tabs>
        <w:ind w:left="0" w:firstLine="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5">
    <w:nsid w:val="36BF79D4"/>
    <w:multiLevelType w:val="hybridMultilevel"/>
    <w:tmpl w:val="2D464484"/>
    <w:lvl w:ilvl="0" w:tplc="BBDA358C">
      <w:start w:val="1"/>
      <w:numFmt w:val="decimal"/>
      <w:lvlText w:val="%1."/>
      <w:lvlJc w:val="left"/>
      <w:pPr>
        <w:ind w:left="2055" w:hanging="12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19941CE"/>
    <w:multiLevelType w:val="multilevel"/>
    <w:tmpl w:val="F4146528"/>
    <w:lvl w:ilvl="0">
      <w:start w:val="1"/>
      <w:numFmt w:val="decimal"/>
      <w:lvlText w:val="%1."/>
      <w:lvlJc w:val="left"/>
      <w:pPr>
        <w:tabs>
          <w:tab w:val="num" w:pos="360"/>
        </w:tabs>
        <w:ind w:left="360" w:hanging="360"/>
      </w:pPr>
      <w:rPr>
        <w:i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B017433"/>
    <w:multiLevelType w:val="hybridMultilevel"/>
    <w:tmpl w:val="A78E84C4"/>
    <w:lvl w:ilvl="0" w:tplc="0EB23190">
      <w:start w:val="1"/>
      <w:numFmt w:val="decimal"/>
      <w:lvlText w:val="%1."/>
      <w:lvlJc w:val="left"/>
      <w:pPr>
        <w:tabs>
          <w:tab w:val="num" w:pos="360"/>
        </w:tabs>
        <w:ind w:left="360" w:hanging="360"/>
      </w:pPr>
      <w:rPr>
        <w:color w:val="auto"/>
      </w:rPr>
    </w:lvl>
    <w:lvl w:ilvl="1" w:tplc="D6DEBB1E" w:tentative="1">
      <w:start w:val="1"/>
      <w:numFmt w:val="lowerLetter"/>
      <w:lvlText w:val="%2."/>
      <w:lvlJc w:val="left"/>
      <w:pPr>
        <w:tabs>
          <w:tab w:val="num" w:pos="1440"/>
        </w:tabs>
        <w:ind w:left="1440" w:hanging="360"/>
      </w:pPr>
    </w:lvl>
    <w:lvl w:ilvl="2" w:tplc="05841AAA" w:tentative="1">
      <w:start w:val="1"/>
      <w:numFmt w:val="lowerRoman"/>
      <w:lvlText w:val="%3."/>
      <w:lvlJc w:val="right"/>
      <w:pPr>
        <w:tabs>
          <w:tab w:val="num" w:pos="2160"/>
        </w:tabs>
        <w:ind w:left="2160" w:hanging="180"/>
      </w:pPr>
    </w:lvl>
    <w:lvl w:ilvl="3" w:tplc="5E58AE2C" w:tentative="1">
      <w:start w:val="1"/>
      <w:numFmt w:val="decimal"/>
      <w:lvlText w:val="%4."/>
      <w:lvlJc w:val="left"/>
      <w:pPr>
        <w:tabs>
          <w:tab w:val="num" w:pos="2880"/>
        </w:tabs>
        <w:ind w:left="2880" w:hanging="360"/>
      </w:pPr>
    </w:lvl>
    <w:lvl w:ilvl="4" w:tplc="3FE8122E" w:tentative="1">
      <w:start w:val="1"/>
      <w:numFmt w:val="lowerLetter"/>
      <w:lvlText w:val="%5."/>
      <w:lvlJc w:val="left"/>
      <w:pPr>
        <w:tabs>
          <w:tab w:val="num" w:pos="3600"/>
        </w:tabs>
        <w:ind w:left="3600" w:hanging="360"/>
      </w:pPr>
    </w:lvl>
    <w:lvl w:ilvl="5" w:tplc="E18AF542" w:tentative="1">
      <w:start w:val="1"/>
      <w:numFmt w:val="lowerRoman"/>
      <w:lvlText w:val="%6."/>
      <w:lvlJc w:val="right"/>
      <w:pPr>
        <w:tabs>
          <w:tab w:val="num" w:pos="4320"/>
        </w:tabs>
        <w:ind w:left="4320" w:hanging="180"/>
      </w:pPr>
    </w:lvl>
    <w:lvl w:ilvl="6" w:tplc="A602333E" w:tentative="1">
      <w:start w:val="1"/>
      <w:numFmt w:val="decimal"/>
      <w:lvlText w:val="%7."/>
      <w:lvlJc w:val="left"/>
      <w:pPr>
        <w:tabs>
          <w:tab w:val="num" w:pos="5040"/>
        </w:tabs>
        <w:ind w:left="5040" w:hanging="360"/>
      </w:pPr>
    </w:lvl>
    <w:lvl w:ilvl="7" w:tplc="563823C4" w:tentative="1">
      <w:start w:val="1"/>
      <w:numFmt w:val="lowerLetter"/>
      <w:lvlText w:val="%8."/>
      <w:lvlJc w:val="left"/>
      <w:pPr>
        <w:tabs>
          <w:tab w:val="num" w:pos="5760"/>
        </w:tabs>
        <w:ind w:left="5760" w:hanging="360"/>
      </w:pPr>
    </w:lvl>
    <w:lvl w:ilvl="8" w:tplc="750233E0" w:tentative="1">
      <w:start w:val="1"/>
      <w:numFmt w:val="lowerRoman"/>
      <w:lvlText w:val="%9."/>
      <w:lvlJc w:val="right"/>
      <w:pPr>
        <w:tabs>
          <w:tab w:val="num" w:pos="6480"/>
        </w:tabs>
        <w:ind w:left="6480" w:hanging="180"/>
      </w:pPr>
    </w:lvl>
  </w:abstractNum>
  <w:abstractNum w:abstractNumId="8">
    <w:nsid w:val="6636655A"/>
    <w:multiLevelType w:val="multilevel"/>
    <w:tmpl w:val="FD1CB076"/>
    <w:lvl w:ilvl="0">
      <w:start w:val="1"/>
      <w:numFmt w:val="decimal"/>
      <w:lvlText w:val="%1."/>
      <w:lvlJc w:val="left"/>
      <w:pPr>
        <w:tabs>
          <w:tab w:val="num" w:pos="360"/>
        </w:tabs>
        <w:ind w:left="360" w:hanging="360"/>
      </w:pPr>
      <w:rPr>
        <w:rFonts w:ascii="Times New Roman" w:hAnsi="Times New Roman" w:cs="Times New Roman" w:hint="default"/>
        <w:i w:val="0"/>
        <w:sz w:val="28"/>
        <w:szCs w:val="28"/>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7E821E40"/>
    <w:multiLevelType w:val="hybridMultilevel"/>
    <w:tmpl w:val="4912B3D8"/>
    <w:lvl w:ilvl="0" w:tplc="0419000F">
      <w:start w:val="1"/>
      <w:numFmt w:val="decimal"/>
      <w:lvlText w:val="%1."/>
      <w:lvlJc w:val="left"/>
      <w:pPr>
        <w:tabs>
          <w:tab w:val="num" w:pos="360"/>
        </w:tabs>
        <w:ind w:left="284" w:hanging="284"/>
      </w:pPr>
      <w:rPr>
        <w:rFonts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3"/>
  </w:num>
  <w:num w:numId="4">
    <w:abstractNumId w:val="5"/>
  </w:num>
  <w:num w:numId="5">
    <w:abstractNumId w:val="4"/>
  </w:num>
  <w:num w:numId="6">
    <w:abstractNumId w:val="8"/>
  </w:num>
  <w:num w:numId="7">
    <w:abstractNumId w:val="6"/>
  </w:num>
  <w:num w:numId="8">
    <w:abstractNumId w:val="7"/>
  </w:num>
  <w:num w:numId="9">
    <w:abstractNumId w:val="9"/>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9"/>
  <w:characterSpacingControl w:val="doNotCompress"/>
  <w:savePreviewPicture/>
  <w:footnotePr>
    <w:footnote w:id="-1"/>
    <w:footnote w:id="0"/>
  </w:footnotePr>
  <w:endnotePr>
    <w:endnote w:id="-1"/>
    <w:endnote w:id="0"/>
  </w:endnotePr>
  <w:compat/>
  <w:rsids>
    <w:rsidRoot w:val="00893E6E"/>
    <w:rsid w:val="0000176D"/>
    <w:rsid w:val="0000399D"/>
    <w:rsid w:val="000069F0"/>
    <w:rsid w:val="0002473A"/>
    <w:rsid w:val="00026678"/>
    <w:rsid w:val="00030B34"/>
    <w:rsid w:val="00082E65"/>
    <w:rsid w:val="000B053E"/>
    <w:rsid w:val="000B782A"/>
    <w:rsid w:val="000C036B"/>
    <w:rsid w:val="000C4924"/>
    <w:rsid w:val="000D5E94"/>
    <w:rsid w:val="00101A4B"/>
    <w:rsid w:val="001058D6"/>
    <w:rsid w:val="00126A6A"/>
    <w:rsid w:val="0013197B"/>
    <w:rsid w:val="00135CF0"/>
    <w:rsid w:val="001362C5"/>
    <w:rsid w:val="00157714"/>
    <w:rsid w:val="001650D5"/>
    <w:rsid w:val="0017523B"/>
    <w:rsid w:val="001C05EF"/>
    <w:rsid w:val="001C0794"/>
    <w:rsid w:val="001C7962"/>
    <w:rsid w:val="00200D7F"/>
    <w:rsid w:val="00205F0F"/>
    <w:rsid w:val="002134BF"/>
    <w:rsid w:val="002136F4"/>
    <w:rsid w:val="002242A2"/>
    <w:rsid w:val="00237C49"/>
    <w:rsid w:val="002546A9"/>
    <w:rsid w:val="00254BC5"/>
    <w:rsid w:val="002711B2"/>
    <w:rsid w:val="00295E80"/>
    <w:rsid w:val="00297EA3"/>
    <w:rsid w:val="002A1872"/>
    <w:rsid w:val="002A77C3"/>
    <w:rsid w:val="002C6262"/>
    <w:rsid w:val="002D2E22"/>
    <w:rsid w:val="002E4A0C"/>
    <w:rsid w:val="00316D3A"/>
    <w:rsid w:val="0031705E"/>
    <w:rsid w:val="003728AC"/>
    <w:rsid w:val="003744EA"/>
    <w:rsid w:val="003B308A"/>
    <w:rsid w:val="003C06DC"/>
    <w:rsid w:val="003C35BF"/>
    <w:rsid w:val="003C524E"/>
    <w:rsid w:val="003C6493"/>
    <w:rsid w:val="003D62A5"/>
    <w:rsid w:val="003E2CF4"/>
    <w:rsid w:val="003E3795"/>
    <w:rsid w:val="003F1D36"/>
    <w:rsid w:val="003F5383"/>
    <w:rsid w:val="003F5C1B"/>
    <w:rsid w:val="00411A6F"/>
    <w:rsid w:val="0041636E"/>
    <w:rsid w:val="00420006"/>
    <w:rsid w:val="004378EE"/>
    <w:rsid w:val="00462474"/>
    <w:rsid w:val="00475338"/>
    <w:rsid w:val="00483AC9"/>
    <w:rsid w:val="004857E0"/>
    <w:rsid w:val="004A7898"/>
    <w:rsid w:val="004E1EB3"/>
    <w:rsid w:val="004E3CED"/>
    <w:rsid w:val="0050468F"/>
    <w:rsid w:val="00530E19"/>
    <w:rsid w:val="00533521"/>
    <w:rsid w:val="0054177D"/>
    <w:rsid w:val="005608A2"/>
    <w:rsid w:val="0058423A"/>
    <w:rsid w:val="0058629F"/>
    <w:rsid w:val="0059252F"/>
    <w:rsid w:val="005C7107"/>
    <w:rsid w:val="005C7A2E"/>
    <w:rsid w:val="005D72C7"/>
    <w:rsid w:val="006322C5"/>
    <w:rsid w:val="00647AF3"/>
    <w:rsid w:val="00650C46"/>
    <w:rsid w:val="0065176A"/>
    <w:rsid w:val="0065444C"/>
    <w:rsid w:val="00661F1B"/>
    <w:rsid w:val="00691E63"/>
    <w:rsid w:val="006975F0"/>
    <w:rsid w:val="006A397A"/>
    <w:rsid w:val="006F6AF0"/>
    <w:rsid w:val="007000C2"/>
    <w:rsid w:val="00702AEA"/>
    <w:rsid w:val="00703952"/>
    <w:rsid w:val="00712E45"/>
    <w:rsid w:val="0073180C"/>
    <w:rsid w:val="00734293"/>
    <w:rsid w:val="007405DC"/>
    <w:rsid w:val="0074239A"/>
    <w:rsid w:val="0076726E"/>
    <w:rsid w:val="0078107C"/>
    <w:rsid w:val="00783B94"/>
    <w:rsid w:val="007A1587"/>
    <w:rsid w:val="007B7BCB"/>
    <w:rsid w:val="007C21E4"/>
    <w:rsid w:val="007C2CCA"/>
    <w:rsid w:val="007D3D4D"/>
    <w:rsid w:val="007E0F3A"/>
    <w:rsid w:val="007E23EA"/>
    <w:rsid w:val="008272DC"/>
    <w:rsid w:val="0083152E"/>
    <w:rsid w:val="00851CBC"/>
    <w:rsid w:val="00893E6E"/>
    <w:rsid w:val="0089680A"/>
    <w:rsid w:val="008D3DD7"/>
    <w:rsid w:val="008E4C0C"/>
    <w:rsid w:val="00910A2F"/>
    <w:rsid w:val="009110C1"/>
    <w:rsid w:val="00916653"/>
    <w:rsid w:val="0094409A"/>
    <w:rsid w:val="00980850"/>
    <w:rsid w:val="00994EE7"/>
    <w:rsid w:val="009A2CC2"/>
    <w:rsid w:val="009A5654"/>
    <w:rsid w:val="009A7B8F"/>
    <w:rsid w:val="009B4D3D"/>
    <w:rsid w:val="009C5242"/>
    <w:rsid w:val="00A048AB"/>
    <w:rsid w:val="00A24AB3"/>
    <w:rsid w:val="00A430B1"/>
    <w:rsid w:val="00A47377"/>
    <w:rsid w:val="00A67CF9"/>
    <w:rsid w:val="00AA69B2"/>
    <w:rsid w:val="00B25E37"/>
    <w:rsid w:val="00B53CF9"/>
    <w:rsid w:val="00B70C4C"/>
    <w:rsid w:val="00B71657"/>
    <w:rsid w:val="00B85598"/>
    <w:rsid w:val="00B94E3C"/>
    <w:rsid w:val="00BA3551"/>
    <w:rsid w:val="00BA70B5"/>
    <w:rsid w:val="00BD7D54"/>
    <w:rsid w:val="00BE468A"/>
    <w:rsid w:val="00BF277F"/>
    <w:rsid w:val="00C01D8B"/>
    <w:rsid w:val="00C15A5D"/>
    <w:rsid w:val="00C207B8"/>
    <w:rsid w:val="00C24ABD"/>
    <w:rsid w:val="00C24F4E"/>
    <w:rsid w:val="00C30693"/>
    <w:rsid w:val="00C30D5D"/>
    <w:rsid w:val="00C60BE7"/>
    <w:rsid w:val="00C74804"/>
    <w:rsid w:val="00C84D80"/>
    <w:rsid w:val="00C9565D"/>
    <w:rsid w:val="00CA0054"/>
    <w:rsid w:val="00CA3D2E"/>
    <w:rsid w:val="00D02033"/>
    <w:rsid w:val="00D03ED6"/>
    <w:rsid w:val="00D061BA"/>
    <w:rsid w:val="00D22826"/>
    <w:rsid w:val="00D24A91"/>
    <w:rsid w:val="00D36352"/>
    <w:rsid w:val="00D439B5"/>
    <w:rsid w:val="00D50759"/>
    <w:rsid w:val="00D50FA0"/>
    <w:rsid w:val="00D53DC2"/>
    <w:rsid w:val="00D56C3D"/>
    <w:rsid w:val="00D64165"/>
    <w:rsid w:val="00D66857"/>
    <w:rsid w:val="00D924FE"/>
    <w:rsid w:val="00D946FF"/>
    <w:rsid w:val="00D97949"/>
    <w:rsid w:val="00DA6509"/>
    <w:rsid w:val="00DB6089"/>
    <w:rsid w:val="00DC059D"/>
    <w:rsid w:val="00DE32A2"/>
    <w:rsid w:val="00DF2F3C"/>
    <w:rsid w:val="00DF7260"/>
    <w:rsid w:val="00E0496D"/>
    <w:rsid w:val="00E0531C"/>
    <w:rsid w:val="00E0552B"/>
    <w:rsid w:val="00E06DC4"/>
    <w:rsid w:val="00E4007F"/>
    <w:rsid w:val="00E408E2"/>
    <w:rsid w:val="00E563E2"/>
    <w:rsid w:val="00E7007F"/>
    <w:rsid w:val="00E739A5"/>
    <w:rsid w:val="00E76248"/>
    <w:rsid w:val="00E84BC3"/>
    <w:rsid w:val="00E921D8"/>
    <w:rsid w:val="00F045EF"/>
    <w:rsid w:val="00F10F13"/>
    <w:rsid w:val="00F334B0"/>
    <w:rsid w:val="00F41C1A"/>
    <w:rsid w:val="00F67C4E"/>
    <w:rsid w:val="00F746AB"/>
    <w:rsid w:val="00F977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714"/>
  </w:style>
  <w:style w:type="paragraph" w:styleId="1">
    <w:name w:val="heading 1"/>
    <w:basedOn w:val="a"/>
    <w:next w:val="a"/>
    <w:link w:val="10"/>
    <w:uiPriority w:val="9"/>
    <w:qFormat/>
    <w:rsid w:val="00F746A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36F4"/>
    <w:pPr>
      <w:ind w:left="720"/>
      <w:contextualSpacing/>
    </w:pPr>
  </w:style>
  <w:style w:type="paragraph" w:customStyle="1" w:styleId="ConsPlusNormal">
    <w:name w:val="ConsPlusNormal"/>
    <w:rsid w:val="004A7898"/>
    <w:pPr>
      <w:widowControl w:val="0"/>
      <w:autoSpaceDE w:val="0"/>
      <w:autoSpaceDN w:val="0"/>
      <w:adjustRightInd w:val="0"/>
      <w:ind w:firstLine="0"/>
      <w:jc w:val="left"/>
    </w:pPr>
    <w:rPr>
      <w:rFonts w:ascii="Arial" w:eastAsiaTheme="minorEastAsia" w:hAnsi="Arial" w:cs="Arial"/>
      <w:sz w:val="20"/>
      <w:szCs w:val="20"/>
      <w:lang w:eastAsia="ru-RU"/>
    </w:rPr>
  </w:style>
  <w:style w:type="paragraph" w:styleId="a4">
    <w:name w:val="header"/>
    <w:basedOn w:val="a"/>
    <w:link w:val="a5"/>
    <w:uiPriority w:val="99"/>
    <w:unhideWhenUsed/>
    <w:rsid w:val="00DE32A2"/>
    <w:pPr>
      <w:tabs>
        <w:tab w:val="center" w:pos="4677"/>
        <w:tab w:val="right" w:pos="9355"/>
      </w:tabs>
    </w:pPr>
  </w:style>
  <w:style w:type="character" w:customStyle="1" w:styleId="a5">
    <w:name w:val="Верхний колонтитул Знак"/>
    <w:basedOn w:val="a0"/>
    <w:link w:val="a4"/>
    <w:uiPriority w:val="99"/>
    <w:rsid w:val="00DE32A2"/>
  </w:style>
  <w:style w:type="paragraph" w:styleId="a6">
    <w:name w:val="footer"/>
    <w:basedOn w:val="a"/>
    <w:link w:val="a7"/>
    <w:uiPriority w:val="99"/>
    <w:unhideWhenUsed/>
    <w:rsid w:val="00DE32A2"/>
    <w:pPr>
      <w:tabs>
        <w:tab w:val="center" w:pos="4677"/>
        <w:tab w:val="right" w:pos="9355"/>
      </w:tabs>
    </w:pPr>
  </w:style>
  <w:style w:type="character" w:customStyle="1" w:styleId="a7">
    <w:name w:val="Нижний колонтитул Знак"/>
    <w:basedOn w:val="a0"/>
    <w:link w:val="a6"/>
    <w:uiPriority w:val="99"/>
    <w:rsid w:val="00DE32A2"/>
  </w:style>
  <w:style w:type="paragraph" w:styleId="a8">
    <w:name w:val="Balloon Text"/>
    <w:basedOn w:val="a"/>
    <w:link w:val="a9"/>
    <w:uiPriority w:val="99"/>
    <w:semiHidden/>
    <w:unhideWhenUsed/>
    <w:rsid w:val="00B70C4C"/>
    <w:rPr>
      <w:rFonts w:ascii="Tahoma" w:hAnsi="Tahoma" w:cs="Tahoma"/>
      <w:sz w:val="16"/>
      <w:szCs w:val="16"/>
    </w:rPr>
  </w:style>
  <w:style w:type="character" w:customStyle="1" w:styleId="a9">
    <w:name w:val="Текст выноски Знак"/>
    <w:basedOn w:val="a0"/>
    <w:link w:val="a8"/>
    <w:uiPriority w:val="99"/>
    <w:semiHidden/>
    <w:rsid w:val="00B70C4C"/>
    <w:rPr>
      <w:rFonts w:ascii="Tahoma" w:hAnsi="Tahoma" w:cs="Tahoma"/>
      <w:sz w:val="16"/>
      <w:szCs w:val="16"/>
    </w:rPr>
  </w:style>
  <w:style w:type="paragraph" w:customStyle="1" w:styleId="Default">
    <w:name w:val="Default"/>
    <w:rsid w:val="002134BF"/>
    <w:pPr>
      <w:autoSpaceDE w:val="0"/>
      <w:autoSpaceDN w:val="0"/>
      <w:adjustRightInd w:val="0"/>
      <w:ind w:firstLine="0"/>
      <w:jc w:val="left"/>
    </w:pPr>
    <w:rPr>
      <w:rFonts w:ascii="PetersburgC" w:eastAsia="Calibri" w:hAnsi="PetersburgC" w:cs="PetersburgC"/>
      <w:color w:val="000000"/>
      <w:sz w:val="24"/>
      <w:szCs w:val="24"/>
    </w:rPr>
  </w:style>
  <w:style w:type="paragraph" w:customStyle="1" w:styleId="Pa0">
    <w:name w:val="Pa0"/>
    <w:basedOn w:val="Default"/>
    <w:next w:val="Default"/>
    <w:uiPriority w:val="99"/>
    <w:rsid w:val="002134BF"/>
    <w:pPr>
      <w:spacing w:line="211" w:lineRule="atLeast"/>
    </w:pPr>
    <w:rPr>
      <w:rFonts w:cs="Times New Roman"/>
      <w:color w:val="auto"/>
    </w:rPr>
  </w:style>
  <w:style w:type="character" w:customStyle="1" w:styleId="A10">
    <w:name w:val="A1"/>
    <w:uiPriority w:val="99"/>
    <w:rsid w:val="002134BF"/>
    <w:rPr>
      <w:rFonts w:cs="PetersburgC"/>
      <w:b/>
      <w:bCs/>
      <w:color w:val="000000"/>
      <w:sz w:val="22"/>
      <w:szCs w:val="22"/>
    </w:rPr>
  </w:style>
  <w:style w:type="character" w:customStyle="1" w:styleId="A20">
    <w:name w:val="A2"/>
    <w:uiPriority w:val="99"/>
    <w:rsid w:val="002134BF"/>
    <w:rPr>
      <w:rFonts w:cs="PetersburgC"/>
      <w:b/>
      <w:bCs/>
      <w:color w:val="000000"/>
      <w:sz w:val="28"/>
      <w:szCs w:val="28"/>
    </w:rPr>
  </w:style>
  <w:style w:type="paragraph" w:customStyle="1" w:styleId="Pa1">
    <w:name w:val="Pa1"/>
    <w:basedOn w:val="Default"/>
    <w:next w:val="Default"/>
    <w:uiPriority w:val="99"/>
    <w:rsid w:val="002134BF"/>
    <w:pPr>
      <w:spacing w:line="211" w:lineRule="atLeast"/>
    </w:pPr>
    <w:rPr>
      <w:rFonts w:cs="Times New Roman"/>
      <w:color w:val="auto"/>
    </w:rPr>
  </w:style>
  <w:style w:type="paragraph" w:customStyle="1" w:styleId="Pa3">
    <w:name w:val="Pa3"/>
    <w:basedOn w:val="Default"/>
    <w:next w:val="Default"/>
    <w:uiPriority w:val="99"/>
    <w:rsid w:val="002134BF"/>
    <w:pPr>
      <w:spacing w:line="211" w:lineRule="atLeast"/>
    </w:pPr>
    <w:rPr>
      <w:rFonts w:cs="Times New Roman"/>
      <w:color w:val="auto"/>
    </w:rPr>
  </w:style>
  <w:style w:type="paragraph" w:customStyle="1" w:styleId="Pa4">
    <w:name w:val="Pa4"/>
    <w:basedOn w:val="Default"/>
    <w:next w:val="Default"/>
    <w:uiPriority w:val="99"/>
    <w:rsid w:val="002134BF"/>
    <w:pPr>
      <w:spacing w:line="211" w:lineRule="atLeast"/>
    </w:pPr>
    <w:rPr>
      <w:rFonts w:cs="Times New Roman"/>
      <w:color w:val="auto"/>
    </w:rPr>
  </w:style>
  <w:style w:type="character" w:customStyle="1" w:styleId="FontStyle33">
    <w:name w:val="Font Style33"/>
    <w:basedOn w:val="a0"/>
    <w:uiPriority w:val="99"/>
    <w:rsid w:val="002134BF"/>
    <w:rPr>
      <w:rFonts w:ascii="Times New Roman" w:hAnsi="Times New Roman" w:cs="Times New Roman"/>
      <w:sz w:val="24"/>
      <w:szCs w:val="24"/>
    </w:rPr>
  </w:style>
  <w:style w:type="paragraph" w:customStyle="1" w:styleId="ConsPlusNonformat">
    <w:name w:val="ConsPlusNonformat"/>
    <w:uiPriority w:val="99"/>
    <w:rsid w:val="009B4D3D"/>
    <w:pPr>
      <w:widowControl w:val="0"/>
      <w:autoSpaceDE w:val="0"/>
      <w:autoSpaceDN w:val="0"/>
      <w:adjustRightInd w:val="0"/>
      <w:ind w:firstLine="0"/>
      <w:jc w:val="left"/>
    </w:pPr>
    <w:rPr>
      <w:rFonts w:ascii="Courier New" w:eastAsiaTheme="minorEastAsia" w:hAnsi="Courier New" w:cs="Courier New"/>
      <w:sz w:val="20"/>
      <w:szCs w:val="20"/>
      <w:lang w:eastAsia="ru-RU"/>
    </w:rPr>
  </w:style>
  <w:style w:type="character" w:styleId="aa">
    <w:name w:val="Hyperlink"/>
    <w:rsid w:val="001362C5"/>
    <w:rPr>
      <w:color w:val="0000FF"/>
      <w:u w:val="single"/>
    </w:rPr>
  </w:style>
  <w:style w:type="character" w:customStyle="1" w:styleId="10">
    <w:name w:val="Заголовок 1 Знак"/>
    <w:basedOn w:val="a0"/>
    <w:link w:val="1"/>
    <w:uiPriority w:val="9"/>
    <w:rsid w:val="00F746AB"/>
    <w:rPr>
      <w:rFonts w:asciiTheme="majorHAnsi" w:eastAsiaTheme="majorEastAsia" w:hAnsiTheme="majorHAnsi" w:cstheme="majorBidi"/>
      <w:b/>
      <w:bCs/>
      <w:color w:val="365F91" w:themeColor="accent1" w:themeShade="BF"/>
      <w:sz w:val="28"/>
      <w:szCs w:val="28"/>
    </w:rPr>
  </w:style>
  <w:style w:type="paragraph" w:styleId="2">
    <w:name w:val="Body Text Indent 2"/>
    <w:basedOn w:val="a"/>
    <w:link w:val="20"/>
    <w:rsid w:val="0000176D"/>
    <w:pPr>
      <w:ind w:right="-1" w:firstLine="720"/>
    </w:pPr>
    <w:rPr>
      <w:rFonts w:ascii="Times New Roman" w:eastAsia="Times New Roman" w:hAnsi="Times New Roman" w:cs="Times New Roman"/>
      <w:szCs w:val="20"/>
      <w:lang w:eastAsia="ru-RU"/>
    </w:rPr>
  </w:style>
  <w:style w:type="character" w:customStyle="1" w:styleId="20">
    <w:name w:val="Основной текст с отступом 2 Знак"/>
    <w:basedOn w:val="a0"/>
    <w:link w:val="2"/>
    <w:rsid w:val="0000176D"/>
    <w:rPr>
      <w:rFonts w:ascii="Times New Roman" w:eastAsia="Times New Roman" w:hAnsi="Times New Roman" w:cs="Times New Roman"/>
      <w:szCs w:val="20"/>
      <w:lang w:eastAsia="ru-RU"/>
    </w:rPr>
  </w:style>
  <w:style w:type="paragraph" w:customStyle="1" w:styleId="4">
    <w:name w:val="Абзац списка4"/>
    <w:basedOn w:val="a"/>
    <w:rsid w:val="00E4007F"/>
    <w:pPr>
      <w:ind w:left="720" w:firstLine="0"/>
      <w:contextualSpacing/>
      <w:jc w:val="left"/>
    </w:pPr>
    <w:rPr>
      <w:rFonts w:ascii="Calibri" w:eastAsia="MS ??" w:hAnsi="Calibri" w:cs="Times New Roman"/>
      <w:sz w:val="24"/>
      <w:szCs w:val="24"/>
      <w:lang w:eastAsia="ru-RU"/>
    </w:rPr>
  </w:style>
  <w:style w:type="character" w:customStyle="1" w:styleId="link1">
    <w:name w:val="link1"/>
    <w:basedOn w:val="a0"/>
    <w:rsid w:val="00E4007F"/>
  </w:style>
  <w:style w:type="paragraph" w:styleId="HTML">
    <w:name w:val="HTML Preformatted"/>
    <w:basedOn w:val="a"/>
    <w:link w:val="HTML0"/>
    <w:rsid w:val="0056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5608A2"/>
    <w:rPr>
      <w:rFonts w:ascii="Courier New" w:eastAsia="Times New Roman" w:hAnsi="Courier New" w:cs="Courier New"/>
      <w:sz w:val="20"/>
      <w:szCs w:val="20"/>
      <w:lang w:eastAsia="ru-RU"/>
    </w:rPr>
  </w:style>
  <w:style w:type="paragraph" w:customStyle="1" w:styleId="11">
    <w:name w:val="Обычный1"/>
    <w:rsid w:val="005608A2"/>
    <w:pPr>
      <w:widowControl w:val="0"/>
      <w:snapToGrid w:val="0"/>
      <w:ind w:firstLine="0"/>
      <w:jc w:val="left"/>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209650559">
      <w:bodyDiv w:val="1"/>
      <w:marLeft w:val="0"/>
      <w:marRight w:val="0"/>
      <w:marTop w:val="0"/>
      <w:marBottom w:val="0"/>
      <w:divBdr>
        <w:top w:val="none" w:sz="0" w:space="0" w:color="auto"/>
        <w:left w:val="none" w:sz="0" w:space="0" w:color="auto"/>
        <w:bottom w:val="none" w:sz="0" w:space="0" w:color="auto"/>
        <w:right w:val="none" w:sz="0" w:space="0" w:color="auto"/>
      </w:divBdr>
    </w:div>
    <w:div w:id="199540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nanium.com/catalog.php?item=goextsearch&amp;title=%D0%BC%D0%B0%D0%BA%D1%80%D0%BE%D1%8D%D0%BA%D0%BE%D0%BD%D0%BE%D0%BC%D0%B8%D0%BA%D0%B0&amp;authors=%D0%91%D0%B0%D1%81%D0%BE%D0%B2%D1%81%D0%BA%D0%B8%D0%B9"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znanium.com/catalog.php?item=goextsearch&amp;title=%D0%BC%D0%B8%D0%BA%D1%80%D0%BE%D1%8D%D0%BA%D0%BE%D0%BD%D0%BE%D0%BC%D0%B8%D0%BA%D0%B0" TargetMode="External"/><Relationship Id="rId12" Type="http://schemas.openxmlformats.org/officeDocument/2006/relationships/hyperlink" Target="http://www.finansy.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lmaz.com/nobel/economic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znanium.com/catalog.php?item=goextsearch&amp;title=%D0%BC%D0%B8%D0%BA%D1%80%D0%BE%D1%8D%D0%BA%D0%BE%D0%BD%D0%BE%D0%BC%D0%B8%D0%BA%D0%B0&amp;title=&#1084;&#1080;&#1082;&#1088;&#1086;&#1101;&#1082;&#1086;&#1085;&#1086;&#1084;&#1080;&#1082;&#1072;&amp;page=2" TargetMode="External"/><Relationship Id="rId4" Type="http://schemas.openxmlformats.org/officeDocument/2006/relationships/webSettings" Target="webSettings.xml"/><Relationship Id="rId9" Type="http://schemas.openxmlformats.org/officeDocument/2006/relationships/hyperlink" Target="http://znanium.com/catalog.php?item=goextsearch&amp;title=%D0%BC%D0%B8%D0%BA%D1%80%D0%BE%D1%8D%D0%BA%D0%BE%D0%BD%D0%BE%D0%BC%D0%B8%D0%BA%D0%B0&amp;title=&#1084;&#1080;&#1082;&#1088;&#1086;&#1101;&#1082;&#1086;&#1085;&#1086;&#1084;&#1080;&#1082;&#1072;&amp;page=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4808</Words>
  <Characters>27406</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Тарасова</dc:creator>
  <cp:lastModifiedBy>Снежана</cp:lastModifiedBy>
  <cp:revision>2</cp:revision>
  <dcterms:created xsi:type="dcterms:W3CDTF">2016-07-05T10:20:00Z</dcterms:created>
  <dcterms:modified xsi:type="dcterms:W3CDTF">2016-07-05T10:20:00Z</dcterms:modified>
</cp:coreProperties>
</file>